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326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欢迎您申请入驻</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，并与</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卖家服务提供者（详见定义条款）共同签署本《</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用户入驻服务协议》（下称</w:t>
      </w:r>
      <w:r>
        <w:rPr>
          <w:rFonts w:ascii="Arial" w:hAnsi="Arial" w:eastAsia="微软雅黑" w:cs="Arial"/>
          <w:i w:val="0"/>
          <w:iCs w:val="0"/>
          <w:caps w:val="0"/>
          <w:color w:val="333333"/>
          <w:spacing w:val="0"/>
          <w:sz w:val="14"/>
          <w:szCs w:val="14"/>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本协议</w:t>
      </w:r>
      <w:r>
        <w:rPr>
          <w:rFonts w:hint="default" w:ascii="Arial" w:hAnsi="Arial" w:eastAsia="微软雅黑" w:cs="Arial"/>
          <w:i w:val="0"/>
          <w:iCs w:val="0"/>
          <w:caps w:val="0"/>
          <w:color w:val="333333"/>
          <w:spacing w:val="0"/>
          <w:sz w:val="14"/>
          <w:szCs w:val="14"/>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）并使用</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卖家服务！</w:t>
      </w:r>
    </w:p>
    <w:p w14:paraId="75C21F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在您使用</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卖家服务（以下简称</w:t>
      </w:r>
      <w:r>
        <w:rPr>
          <w:rFonts w:hint="default" w:ascii="Arial" w:hAnsi="Arial" w:eastAsia="微软雅黑" w:cs="Arial"/>
          <w:i w:val="0"/>
          <w:iCs w:val="0"/>
          <w:caps w:val="0"/>
          <w:color w:val="333333"/>
          <w:spacing w:val="0"/>
          <w:sz w:val="10"/>
          <w:szCs w:val="10"/>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本服务</w:t>
      </w:r>
      <w:r>
        <w:rPr>
          <w:rFonts w:hint="default" w:ascii="Arial" w:hAnsi="Arial" w:eastAsia="微软雅黑" w:cs="Arial"/>
          <w:i w:val="0"/>
          <w:iCs w:val="0"/>
          <w:caps w:val="0"/>
          <w:color w:val="333333"/>
          <w:spacing w:val="0"/>
          <w:sz w:val="14"/>
          <w:szCs w:val="14"/>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）前，您应当阅读并同意遵守本协议（以下简称</w:t>
      </w:r>
      <w:r>
        <w:rPr>
          <w:rFonts w:hint="default" w:ascii="Arial" w:hAnsi="Arial" w:eastAsia="微软雅黑" w:cs="Arial"/>
          <w:i w:val="0"/>
          <w:iCs w:val="0"/>
          <w:caps w:val="0"/>
          <w:color w:val="333333"/>
          <w:spacing w:val="0"/>
          <w:sz w:val="14"/>
          <w:szCs w:val="14"/>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本协议</w:t>
      </w:r>
      <w:r>
        <w:rPr>
          <w:rFonts w:hint="default" w:ascii="Arial" w:hAnsi="Arial" w:eastAsia="微软雅黑" w:cs="Arial"/>
          <w:i w:val="0"/>
          <w:iCs w:val="0"/>
          <w:caps w:val="0"/>
          <w:color w:val="333333"/>
          <w:spacing w:val="0"/>
          <w:sz w:val="14"/>
          <w:szCs w:val="14"/>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w:t>
      </w:r>
      <w:r>
        <w:rPr>
          <w:rStyle w:val="5"/>
          <w:rFonts w:hint="eastAsia" w:ascii="宋体" w:hAnsi="宋体" w:eastAsia="宋体" w:cs="宋体"/>
          <w:i w:val="0"/>
          <w:iCs w:val="0"/>
          <w:caps w:val="0"/>
          <w:color w:val="333333"/>
          <w:spacing w:val="0"/>
          <w:sz w:val="14"/>
          <w:szCs w:val="14"/>
          <w:bdr w:val="none" w:color="auto" w:sz="0" w:space="0"/>
          <w:shd w:val="clear" w:fill="FFFFFF"/>
        </w:rPr>
        <w:t>本协议包括协议正文及附件、</w:t>
      </w:r>
      <w:r>
        <w:rPr>
          <w:rFonts w:hint="eastAsia" w:ascii="微软雅黑" w:hAnsi="微软雅黑" w:eastAsia="微软雅黑" w:cs="微软雅黑"/>
          <w:i w:val="0"/>
          <w:iCs w:val="0"/>
          <w:caps w:val="0"/>
          <w:color w:val="333333"/>
          <w:spacing w:val="0"/>
          <w:sz w:val="14"/>
          <w:szCs w:val="1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14"/>
          <w:szCs w:val="14"/>
          <w:u w:val="none"/>
          <w:bdr w:val="none" w:color="auto" w:sz="0" w:space="0"/>
          <w:shd w:val="clear" w:fill="FFFFFF"/>
        </w:rPr>
        <w:instrText xml:space="preserve"> HYPERLINK "https://www.ymama.net/help/view9.html" \o "源码码网消费者保障服务协议" \t "https://www.ymama.net/help/_blank" </w:instrText>
      </w:r>
      <w:r>
        <w:rPr>
          <w:rFonts w:hint="eastAsia" w:ascii="微软雅黑" w:hAnsi="微软雅黑" w:eastAsia="微软雅黑" w:cs="微软雅黑"/>
          <w:i w:val="0"/>
          <w:iCs w:val="0"/>
          <w:caps w:val="0"/>
          <w:color w:val="333333"/>
          <w:spacing w:val="0"/>
          <w:sz w:val="14"/>
          <w:szCs w:val="14"/>
          <w:u w:val="none"/>
          <w:bdr w:val="none" w:color="auto" w:sz="0" w:space="0"/>
          <w:shd w:val="clear" w:fill="FFFFFF"/>
        </w:rPr>
        <w:fldChar w:fldCharType="separate"/>
      </w:r>
      <w:r>
        <w:rPr>
          <w:rStyle w:val="6"/>
          <w:rFonts w:hint="eastAsia" w:ascii="宋体" w:hAnsi="宋体" w:eastAsia="宋体" w:cs="宋体"/>
          <w:i w:val="0"/>
          <w:iCs w:val="0"/>
          <w:caps w:val="0"/>
          <w:color w:val="333333"/>
          <w:spacing w:val="0"/>
          <w:sz w:val="14"/>
          <w:szCs w:val="14"/>
          <w:u w:val="none"/>
          <w:bdr w:val="none" w:color="auto" w:sz="0" w:space="0"/>
          <w:shd w:val="clear" w:fill="FFFFFF"/>
        </w:rPr>
        <w:t>《</w:t>
      </w:r>
      <w:r>
        <w:rPr>
          <w:rStyle w:val="6"/>
          <w:rFonts w:hint="eastAsia" w:ascii="宋体" w:hAnsi="宋体" w:eastAsia="宋体" w:cs="宋体"/>
          <w:i w:val="0"/>
          <w:iCs w:val="0"/>
          <w:caps w:val="0"/>
          <w:color w:val="333333"/>
          <w:spacing w:val="0"/>
          <w:sz w:val="14"/>
          <w:szCs w:val="14"/>
          <w:u w:val="none"/>
          <w:bdr w:val="none" w:color="auto" w:sz="0" w:space="0"/>
          <w:shd w:val="clear" w:fill="FFFFFF"/>
          <w:lang w:eastAsia="zh-CN"/>
        </w:rPr>
        <w:t>大宝源码</w:t>
      </w:r>
      <w:r>
        <w:rPr>
          <w:rStyle w:val="6"/>
          <w:rFonts w:hint="eastAsia" w:ascii="宋体" w:hAnsi="宋体" w:eastAsia="宋体" w:cs="宋体"/>
          <w:i w:val="0"/>
          <w:iCs w:val="0"/>
          <w:caps w:val="0"/>
          <w:color w:val="333333"/>
          <w:spacing w:val="0"/>
          <w:sz w:val="14"/>
          <w:szCs w:val="14"/>
          <w:u w:val="none"/>
          <w:bdr w:val="none" w:color="auto" w:sz="0" w:space="0"/>
          <w:shd w:val="clear" w:fill="FFFFFF"/>
        </w:rPr>
        <w:t>消费者保障服务协议》</w:t>
      </w:r>
      <w:r>
        <w:rPr>
          <w:rFonts w:hint="eastAsia" w:ascii="微软雅黑" w:hAnsi="微软雅黑" w:eastAsia="微软雅黑" w:cs="微软雅黑"/>
          <w:i w:val="0"/>
          <w:iCs w:val="0"/>
          <w:caps w:val="0"/>
          <w:color w:val="333333"/>
          <w:spacing w:val="0"/>
          <w:sz w:val="14"/>
          <w:szCs w:val="14"/>
          <w:u w:val="none"/>
          <w:bdr w:val="none" w:color="auto" w:sz="0" w:space="0"/>
          <w:shd w:val="clear" w:fill="FFFFFF"/>
        </w:rPr>
        <w:fldChar w:fldCharType="end"/>
      </w:r>
      <w:r>
        <w:rPr>
          <w:rStyle w:val="5"/>
          <w:rFonts w:hint="eastAsia" w:ascii="宋体" w:hAnsi="宋体" w:eastAsia="宋体" w:cs="宋体"/>
          <w:i w:val="0"/>
          <w:iCs w:val="0"/>
          <w:caps w:val="0"/>
          <w:color w:val="333333"/>
          <w:spacing w:val="0"/>
          <w:sz w:val="14"/>
          <w:szCs w:val="14"/>
          <w:bdr w:val="none" w:color="auto" w:sz="0" w:space="0"/>
          <w:shd w:val="clear" w:fill="FFFFFF"/>
        </w:rPr>
        <w:t>及所有</w:t>
      </w:r>
      <w:bookmarkStart w:id="0" w:name="_GoBack"/>
      <w:bookmarkEnd w:id="0"/>
      <w:r>
        <w:rPr>
          <w:rStyle w:val="5"/>
          <w:rFonts w:hint="eastAsia" w:ascii="宋体" w:hAnsi="宋体" w:eastAsia="宋体" w:cs="宋体"/>
          <w:i w:val="0"/>
          <w:iCs w:val="0"/>
          <w:caps w:val="0"/>
          <w:color w:val="333333"/>
          <w:spacing w:val="0"/>
          <w:sz w:val="14"/>
          <w:szCs w:val="14"/>
          <w:u w:val="single"/>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相关规则（详见定义条款）</w:t>
      </w:r>
      <w:r>
        <w:rPr>
          <w:rFonts w:hint="eastAsia" w:ascii="宋体" w:hAnsi="宋体" w:eastAsia="宋体" w:cs="宋体"/>
          <w:i w:val="0"/>
          <w:iCs w:val="0"/>
          <w:caps w:val="0"/>
          <w:color w:val="333333"/>
          <w:spacing w:val="0"/>
          <w:sz w:val="14"/>
          <w:szCs w:val="14"/>
          <w:bdr w:val="none" w:color="auto" w:sz="0" w:space="0"/>
          <w:shd w:val="clear" w:fill="FFFFFF"/>
        </w:rPr>
        <w:t>。</w:t>
      </w:r>
    </w:p>
    <w:p w14:paraId="4EBAAB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各服务条款前所列索引关键词仅为帮助您理解该条款表达的主旨之用，不影响或限制本协议条款的含义或解释。为维护您自身权益，建议您仔细阅读各条款具体表述。</w:t>
      </w:r>
    </w:p>
    <w:p w14:paraId="3999B4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【签约动作】当您在线点击签署本协议，即表示您已充分阅读、理解并接受本协议的全部内容，本协议即于您和</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之间产生法律约束力。如您不同意本协议的任何内容或无法准确理解条款含义及解释，请您立即停止创建店铺流程或停止店铺经营活动。</w:t>
      </w:r>
    </w:p>
    <w:p w14:paraId="1AB1B5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一、定义</w:t>
      </w:r>
    </w:p>
    <w:p w14:paraId="40BDBD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：指由</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提供互联网信息服务及相关软件、技术支持的电商平台网站（网址为www.ymama.net或</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根据业务需要不时修改的包括计算机或移动设备互联网的</w:t>
      </w:r>
      <w:r>
        <w:rPr>
          <w:rFonts w:hint="default" w:ascii="Arial" w:hAnsi="Arial" w:eastAsia="微软雅黑" w:cs="Arial"/>
          <w:i w:val="0"/>
          <w:iCs w:val="0"/>
          <w:caps w:val="0"/>
          <w:color w:val="333333"/>
          <w:spacing w:val="0"/>
          <w:sz w:val="14"/>
          <w:szCs w:val="14"/>
          <w:bdr w:val="none" w:color="auto" w:sz="0" w:space="0"/>
          <w:shd w:val="clear" w:fill="FFFFFF"/>
        </w:rPr>
        <w:t>URL</w:t>
      </w:r>
      <w:r>
        <w:rPr>
          <w:rFonts w:hint="eastAsia" w:ascii="宋体" w:hAnsi="宋体" w:eastAsia="宋体" w:cs="宋体"/>
          <w:i w:val="0"/>
          <w:iCs w:val="0"/>
          <w:caps w:val="0"/>
          <w:color w:val="333333"/>
          <w:spacing w:val="0"/>
          <w:sz w:val="14"/>
          <w:szCs w:val="14"/>
          <w:bdr w:val="none" w:color="auto" w:sz="0" w:space="0"/>
          <w:shd w:val="clear" w:fill="FFFFFF"/>
        </w:rPr>
        <w:t>等）及客户端（如手机</w:t>
      </w:r>
      <w:r>
        <w:rPr>
          <w:rFonts w:hint="default" w:ascii="Arial" w:hAnsi="Arial" w:eastAsia="微软雅黑" w:cs="Arial"/>
          <w:i w:val="0"/>
          <w:iCs w:val="0"/>
          <w:caps w:val="0"/>
          <w:color w:val="333333"/>
          <w:spacing w:val="0"/>
          <w:sz w:val="14"/>
          <w:szCs w:val="14"/>
          <w:bdr w:val="none" w:color="auto" w:sz="0" w:space="0"/>
          <w:shd w:val="clear" w:fill="FFFFFF"/>
        </w:rPr>
        <w:t>APP</w:t>
      </w:r>
      <w:r>
        <w:rPr>
          <w:rFonts w:hint="eastAsia" w:ascii="宋体" w:hAnsi="宋体" w:eastAsia="宋体" w:cs="宋体"/>
          <w:i w:val="0"/>
          <w:iCs w:val="0"/>
          <w:caps w:val="0"/>
          <w:color w:val="333333"/>
          <w:spacing w:val="0"/>
          <w:sz w:val="14"/>
          <w:szCs w:val="14"/>
          <w:bdr w:val="none" w:color="auto" w:sz="0" w:space="0"/>
          <w:shd w:val="clear" w:fill="FFFFFF"/>
        </w:rPr>
        <w:t>等）。</w:t>
      </w:r>
    </w:p>
    <w:p w14:paraId="2D2A48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卖家</w:t>
      </w:r>
      <w:r>
        <w:rPr>
          <w:rFonts w:hint="eastAsia" w:ascii="宋体" w:hAnsi="宋体" w:eastAsia="宋体" w:cs="宋体"/>
          <w:i w:val="0"/>
          <w:iCs w:val="0"/>
          <w:caps w:val="0"/>
          <w:color w:val="333333"/>
          <w:spacing w:val="0"/>
          <w:sz w:val="14"/>
          <w:szCs w:val="14"/>
          <w:bdr w:val="none" w:color="auto" w:sz="0" w:space="0"/>
          <w:shd w:val="clear" w:fill="FFFFFF"/>
        </w:rPr>
        <w:t>：指于</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经营商品或服务的法律实体，本协议中亦可称为</w:t>
      </w:r>
      <w:r>
        <w:rPr>
          <w:rFonts w:hint="default" w:ascii="Arial" w:hAnsi="Arial" w:eastAsia="微软雅黑" w:cs="Arial"/>
          <w:i w:val="0"/>
          <w:iCs w:val="0"/>
          <w:caps w:val="0"/>
          <w:color w:val="333333"/>
          <w:spacing w:val="0"/>
          <w:sz w:val="10"/>
          <w:szCs w:val="10"/>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您</w:t>
      </w:r>
      <w:r>
        <w:rPr>
          <w:rFonts w:hint="default" w:ascii="Arial" w:hAnsi="Arial" w:eastAsia="微软雅黑" w:cs="Arial"/>
          <w:i w:val="0"/>
          <w:iCs w:val="0"/>
          <w:caps w:val="0"/>
          <w:color w:val="333333"/>
          <w:spacing w:val="0"/>
          <w:sz w:val="14"/>
          <w:szCs w:val="14"/>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w:t>
      </w:r>
    </w:p>
    <w:p w14:paraId="783BB2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消费者</w:t>
      </w:r>
      <w:r>
        <w:rPr>
          <w:rFonts w:hint="eastAsia" w:ascii="宋体" w:hAnsi="宋体" w:eastAsia="宋体" w:cs="宋体"/>
          <w:i w:val="0"/>
          <w:iCs w:val="0"/>
          <w:caps w:val="0"/>
          <w:color w:val="333333"/>
          <w:spacing w:val="0"/>
          <w:sz w:val="14"/>
          <w:szCs w:val="14"/>
          <w:bdr w:val="none" w:color="auto" w:sz="0" w:space="0"/>
          <w:shd w:val="clear" w:fill="FFFFFF"/>
        </w:rPr>
        <w:t>：指于</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进行购物并将所购商品或服务用于消费的任何自然人或组织，亦可称为</w:t>
      </w:r>
      <w:r>
        <w:rPr>
          <w:rFonts w:hint="default" w:ascii="Arial" w:hAnsi="Arial" w:eastAsia="微软雅黑" w:cs="Arial"/>
          <w:i w:val="0"/>
          <w:iCs w:val="0"/>
          <w:caps w:val="0"/>
          <w:color w:val="333333"/>
          <w:spacing w:val="0"/>
          <w:sz w:val="10"/>
          <w:szCs w:val="10"/>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买家</w:t>
      </w:r>
      <w:r>
        <w:rPr>
          <w:rFonts w:hint="default" w:ascii="Arial" w:hAnsi="Arial" w:eastAsia="微软雅黑" w:cs="Arial"/>
          <w:i w:val="0"/>
          <w:iCs w:val="0"/>
          <w:caps w:val="0"/>
          <w:color w:val="333333"/>
          <w:spacing w:val="0"/>
          <w:sz w:val="14"/>
          <w:szCs w:val="14"/>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w:t>
      </w:r>
    </w:p>
    <w:p w14:paraId="6C2777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卖家服务提供者</w:t>
      </w:r>
      <w:r>
        <w:rPr>
          <w:rFonts w:hint="eastAsia" w:ascii="宋体" w:hAnsi="宋体" w:eastAsia="宋体" w:cs="宋体"/>
          <w:i w:val="0"/>
          <w:iCs w:val="0"/>
          <w:caps w:val="0"/>
          <w:color w:val="333333"/>
          <w:spacing w:val="0"/>
          <w:sz w:val="14"/>
          <w:szCs w:val="14"/>
          <w:bdr w:val="none" w:color="auto" w:sz="0" w:space="0"/>
          <w:shd w:val="clear" w:fill="FFFFFF"/>
        </w:rPr>
        <w:t>：本协议中可单独或合称</w:t>
      </w:r>
      <w:r>
        <w:rPr>
          <w:rFonts w:hint="default" w:ascii="Arial" w:hAnsi="Arial" w:eastAsia="微软雅黑" w:cs="Arial"/>
          <w:i w:val="0"/>
          <w:iCs w:val="0"/>
          <w:caps w:val="0"/>
          <w:color w:val="333333"/>
          <w:spacing w:val="0"/>
          <w:sz w:val="14"/>
          <w:szCs w:val="14"/>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default" w:ascii="Arial" w:hAnsi="Arial" w:eastAsia="微软雅黑" w:cs="Arial"/>
          <w:i w:val="0"/>
          <w:iCs w:val="0"/>
          <w:caps w:val="0"/>
          <w:color w:val="333333"/>
          <w:spacing w:val="0"/>
          <w:sz w:val="14"/>
          <w:szCs w:val="14"/>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w:t>
      </w:r>
    </w:p>
    <w:p w14:paraId="2E9F2F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卖家服务</w:t>
      </w:r>
      <w:r>
        <w:rPr>
          <w:rFonts w:hint="eastAsia" w:ascii="宋体" w:hAnsi="宋体" w:eastAsia="宋体" w:cs="宋体"/>
          <w:i w:val="0"/>
          <w:iCs w:val="0"/>
          <w:caps w:val="0"/>
          <w:color w:val="333333"/>
          <w:spacing w:val="0"/>
          <w:sz w:val="14"/>
          <w:szCs w:val="14"/>
          <w:bdr w:val="none" w:color="auto" w:sz="0" w:space="0"/>
          <w:shd w:val="clear" w:fill="FFFFFF"/>
        </w:rPr>
        <w:t>：指由</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向卖家提供的互联网信息服务及与此相关的软件服务</w:t>
      </w:r>
    </w:p>
    <w:p w14:paraId="2E5755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规则</w:t>
      </w:r>
      <w:r>
        <w:rPr>
          <w:rFonts w:hint="eastAsia" w:ascii="宋体" w:hAnsi="宋体" w:eastAsia="宋体" w:cs="宋体"/>
          <w:i w:val="0"/>
          <w:iCs w:val="0"/>
          <w:caps w:val="0"/>
          <w:color w:val="333333"/>
          <w:spacing w:val="0"/>
          <w:sz w:val="14"/>
          <w:szCs w:val="14"/>
          <w:bdr w:val="none" w:color="auto" w:sz="0" w:space="0"/>
          <w:shd w:val="clear" w:fill="FFFFFF"/>
        </w:rPr>
        <w:t>：指所有</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规则频道、论坛、帮助中心等板块内已发布及后续发布的全部规则、实施细则、解读、产品流程说明、公告等。</w:t>
      </w:r>
    </w:p>
    <w:p w14:paraId="6788ED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支付宝服务</w:t>
      </w:r>
      <w:r>
        <w:rPr>
          <w:rFonts w:hint="eastAsia" w:ascii="宋体" w:hAnsi="宋体" w:eastAsia="宋体" w:cs="宋体"/>
          <w:i w:val="0"/>
          <w:iCs w:val="0"/>
          <w:caps w:val="0"/>
          <w:color w:val="333333"/>
          <w:spacing w:val="0"/>
          <w:sz w:val="14"/>
          <w:szCs w:val="14"/>
          <w:bdr w:val="none" w:color="auto" w:sz="0" w:space="0"/>
          <w:shd w:val="clear" w:fill="FFFFFF"/>
        </w:rPr>
        <w:t>：指由支付宝（中国）网络技术有限公司（下称</w:t>
      </w:r>
      <w:r>
        <w:rPr>
          <w:rFonts w:hint="default" w:ascii="Arial" w:hAnsi="Arial" w:eastAsia="微软雅黑" w:cs="Arial"/>
          <w:i w:val="0"/>
          <w:iCs w:val="0"/>
          <w:caps w:val="0"/>
          <w:color w:val="333333"/>
          <w:spacing w:val="0"/>
          <w:sz w:val="10"/>
          <w:szCs w:val="10"/>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支付宝公司</w:t>
      </w:r>
      <w:r>
        <w:rPr>
          <w:rFonts w:hint="default" w:ascii="Arial" w:hAnsi="Arial" w:eastAsia="微软雅黑" w:cs="Arial"/>
          <w:i w:val="0"/>
          <w:iCs w:val="0"/>
          <w:caps w:val="0"/>
          <w:color w:val="333333"/>
          <w:spacing w:val="0"/>
          <w:sz w:val="14"/>
          <w:szCs w:val="14"/>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）向卖家提供的</w:t>
      </w:r>
      <w:r>
        <w:rPr>
          <w:rFonts w:hint="default" w:ascii="Arial" w:hAnsi="Arial" w:eastAsia="微软雅黑" w:cs="Arial"/>
          <w:i w:val="0"/>
          <w:iCs w:val="0"/>
          <w:caps w:val="0"/>
          <w:color w:val="333333"/>
          <w:spacing w:val="0"/>
          <w:sz w:val="14"/>
          <w:szCs w:val="14"/>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支付宝</w:t>
      </w:r>
      <w:r>
        <w:rPr>
          <w:rFonts w:hint="default" w:ascii="Arial" w:hAnsi="Arial" w:eastAsia="微软雅黑" w:cs="Arial"/>
          <w:i w:val="0"/>
          <w:iCs w:val="0"/>
          <w:caps w:val="0"/>
          <w:color w:val="333333"/>
          <w:spacing w:val="0"/>
          <w:sz w:val="14"/>
          <w:szCs w:val="14"/>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软件服务系统及附随为卖家提供的代收代付货款服务。</w:t>
      </w:r>
    </w:p>
    <w:p w14:paraId="3F31DE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同一用户</w:t>
      </w:r>
      <w:r>
        <w:rPr>
          <w:rFonts w:hint="eastAsia" w:ascii="宋体" w:hAnsi="宋体" w:eastAsia="宋体" w:cs="宋体"/>
          <w:i w:val="0"/>
          <w:iCs w:val="0"/>
          <w:caps w:val="0"/>
          <w:color w:val="333333"/>
          <w:spacing w:val="0"/>
          <w:sz w:val="14"/>
          <w:szCs w:val="14"/>
          <w:bdr w:val="none" w:color="auto" w:sz="0" w:space="0"/>
          <w:shd w:val="clear" w:fill="FFFFFF"/>
        </w:rPr>
        <w:t>：使用同一身份认证信息或经</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排查认定多个账户的实际控制人为同一人的，均视为同一用户。</w:t>
      </w:r>
    </w:p>
    <w:p w14:paraId="4602B1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二、协议范围及效力</w:t>
      </w:r>
    </w:p>
    <w:p w14:paraId="761EFE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default" w:ascii="Arial" w:hAnsi="Arial" w:eastAsia="微软雅黑" w:cs="Arial"/>
          <w:i w:val="0"/>
          <w:iCs w:val="0"/>
          <w:caps w:val="0"/>
          <w:color w:val="333333"/>
          <w:spacing w:val="0"/>
          <w:sz w:val="10"/>
          <w:szCs w:val="10"/>
          <w:bdr w:val="none" w:color="auto" w:sz="0" w:space="0"/>
          <w:shd w:val="clear" w:fill="FFFFFF"/>
        </w:rPr>
        <w:t>2.1</w:t>
      </w:r>
      <w:r>
        <w:rPr>
          <w:rStyle w:val="5"/>
          <w:rFonts w:hint="eastAsia" w:ascii="宋体" w:hAnsi="宋体" w:eastAsia="宋体" w:cs="宋体"/>
          <w:i w:val="0"/>
          <w:iCs w:val="0"/>
          <w:caps w:val="0"/>
          <w:color w:val="333333"/>
          <w:spacing w:val="0"/>
          <w:sz w:val="14"/>
          <w:szCs w:val="14"/>
          <w:bdr w:val="none" w:color="auto" w:sz="0" w:space="0"/>
          <w:shd w:val="clear" w:fill="FFFFFF"/>
        </w:rPr>
        <w:t>【协议范围】</w:t>
      </w:r>
      <w:r>
        <w:rPr>
          <w:rStyle w:val="5"/>
          <w:rFonts w:hint="default" w:ascii="Arial" w:hAnsi="Arial" w:eastAsia="微软雅黑" w:cs="Arial"/>
          <w:i w:val="0"/>
          <w:iCs w:val="0"/>
          <w:caps w:val="0"/>
          <w:color w:val="333333"/>
          <w:spacing w:val="0"/>
          <w:sz w:val="14"/>
          <w:szCs w:val="14"/>
          <w:bdr w:val="none" w:color="auto" w:sz="0" w:space="0"/>
          <w:shd w:val="clear" w:fill="FFFFFF"/>
        </w:rPr>
        <w:t> </w:t>
      </w:r>
      <w:r>
        <w:rPr>
          <w:rStyle w:val="5"/>
          <w:rFonts w:hint="eastAsia" w:ascii="宋体" w:hAnsi="宋体" w:eastAsia="宋体" w:cs="宋体"/>
          <w:i w:val="0"/>
          <w:iCs w:val="0"/>
          <w:caps w:val="0"/>
          <w:color w:val="333333"/>
          <w:spacing w:val="0"/>
          <w:sz w:val="14"/>
          <w:szCs w:val="14"/>
          <w:bdr w:val="none" w:color="auto" w:sz="0" w:space="0"/>
          <w:shd w:val="clear" w:fill="FFFFFF"/>
        </w:rPr>
        <w:t>本协议内容包括协议正文及附件、</w:t>
      </w:r>
      <w:r>
        <w:rPr>
          <w:rFonts w:hint="eastAsia" w:ascii="微软雅黑" w:hAnsi="微软雅黑" w:eastAsia="微软雅黑" w:cs="微软雅黑"/>
          <w:i w:val="0"/>
          <w:iCs w:val="0"/>
          <w:caps w:val="0"/>
          <w:color w:val="333333"/>
          <w:spacing w:val="0"/>
          <w:sz w:val="14"/>
          <w:szCs w:val="14"/>
          <w:u w:val="singl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14"/>
          <w:szCs w:val="14"/>
          <w:u w:val="single"/>
          <w:bdr w:val="none" w:color="auto" w:sz="0" w:space="0"/>
          <w:shd w:val="clear" w:fill="FFFFFF"/>
        </w:rPr>
        <w:instrText xml:space="preserve"> HYPERLINK "https://www.ymama.net/help/view9.html" \o "《源码码网消费者保障服务条款》" \t "https://www.ymama.net/help/_blank" </w:instrText>
      </w:r>
      <w:r>
        <w:rPr>
          <w:rFonts w:hint="eastAsia" w:ascii="微软雅黑" w:hAnsi="微软雅黑" w:eastAsia="微软雅黑" w:cs="微软雅黑"/>
          <w:i w:val="0"/>
          <w:iCs w:val="0"/>
          <w:caps w:val="0"/>
          <w:color w:val="333333"/>
          <w:spacing w:val="0"/>
          <w:sz w:val="14"/>
          <w:szCs w:val="14"/>
          <w:u w:val="singl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0"/>
          <w:sz w:val="14"/>
          <w:szCs w:val="14"/>
          <w:u w:val="single"/>
          <w:bdr w:val="none" w:color="auto" w:sz="0" w:space="0"/>
          <w:shd w:val="clear" w:fill="FFFFFF"/>
        </w:rPr>
        <w:t>《</w:t>
      </w:r>
      <w:r>
        <w:rPr>
          <w:rStyle w:val="6"/>
          <w:rFonts w:hint="eastAsia" w:ascii="微软雅黑" w:hAnsi="微软雅黑" w:eastAsia="微软雅黑" w:cs="微软雅黑"/>
          <w:i w:val="0"/>
          <w:iCs w:val="0"/>
          <w:caps w:val="0"/>
          <w:color w:val="333333"/>
          <w:spacing w:val="0"/>
          <w:sz w:val="14"/>
          <w:szCs w:val="14"/>
          <w:u w:val="single"/>
          <w:bdr w:val="none" w:color="auto" w:sz="0" w:space="0"/>
          <w:shd w:val="clear" w:fill="FFFFFF"/>
          <w:lang w:eastAsia="zh-CN"/>
        </w:rPr>
        <w:t>大宝源码</w:t>
      </w:r>
      <w:r>
        <w:rPr>
          <w:rStyle w:val="6"/>
          <w:rFonts w:hint="eastAsia" w:ascii="微软雅黑" w:hAnsi="微软雅黑" w:eastAsia="微软雅黑" w:cs="微软雅黑"/>
          <w:i w:val="0"/>
          <w:iCs w:val="0"/>
          <w:caps w:val="0"/>
          <w:color w:val="333333"/>
          <w:spacing w:val="0"/>
          <w:sz w:val="14"/>
          <w:szCs w:val="14"/>
          <w:u w:val="single"/>
          <w:bdr w:val="none" w:color="auto" w:sz="0" w:space="0"/>
          <w:shd w:val="clear" w:fill="FFFFFF"/>
        </w:rPr>
        <w:t>消费者保障服务条款》</w:t>
      </w:r>
      <w:r>
        <w:rPr>
          <w:rFonts w:hint="eastAsia" w:ascii="微软雅黑" w:hAnsi="微软雅黑" w:eastAsia="微软雅黑" w:cs="微软雅黑"/>
          <w:i w:val="0"/>
          <w:iCs w:val="0"/>
          <w:caps w:val="0"/>
          <w:color w:val="333333"/>
          <w:spacing w:val="0"/>
          <w:sz w:val="14"/>
          <w:szCs w:val="14"/>
          <w:u w:val="single"/>
          <w:bdr w:val="none" w:color="auto" w:sz="0" w:space="0"/>
          <w:shd w:val="clear" w:fill="FFFFFF"/>
        </w:rPr>
        <w:fldChar w:fldCharType="end"/>
      </w:r>
      <w:r>
        <w:rPr>
          <w:rStyle w:val="5"/>
          <w:rFonts w:hint="eastAsia" w:ascii="宋体" w:hAnsi="宋体" w:eastAsia="宋体" w:cs="宋体"/>
          <w:i w:val="0"/>
          <w:iCs w:val="0"/>
          <w:caps w:val="0"/>
          <w:color w:val="333333"/>
          <w:spacing w:val="0"/>
          <w:sz w:val="14"/>
          <w:szCs w:val="14"/>
          <w:bdr w:val="none" w:color="auto" w:sz="0" w:space="0"/>
          <w:shd w:val="clear" w:fill="FFFFFF"/>
        </w:rPr>
        <w:t>及所有</w:t>
      </w:r>
      <w:r>
        <w:rPr>
          <w:rStyle w:val="5"/>
          <w:rFonts w:hint="eastAsia" w:ascii="宋体" w:hAnsi="宋体" w:eastAsia="宋体" w:cs="宋体"/>
          <w:i w:val="0"/>
          <w:iCs w:val="0"/>
          <w:caps w:val="0"/>
          <w:color w:val="333333"/>
          <w:spacing w:val="0"/>
          <w:sz w:val="14"/>
          <w:szCs w:val="14"/>
          <w:u w:val="single"/>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已经发布或后续发布并依法通知您的相关规则</w:t>
      </w:r>
      <w:r>
        <w:rPr>
          <w:rFonts w:hint="eastAsia" w:ascii="宋体" w:hAnsi="宋体" w:eastAsia="宋体" w:cs="宋体"/>
          <w:i w:val="0"/>
          <w:iCs w:val="0"/>
          <w:caps w:val="0"/>
          <w:color w:val="333333"/>
          <w:spacing w:val="0"/>
          <w:sz w:val="14"/>
          <w:szCs w:val="14"/>
          <w:bdr w:val="none" w:color="auto" w:sz="0" w:space="0"/>
          <w:shd w:val="clear" w:fill="FFFFFF"/>
        </w:rPr>
        <w:t>。</w:t>
      </w:r>
      <w:r>
        <w:rPr>
          <w:rStyle w:val="5"/>
          <w:rFonts w:hint="eastAsia" w:ascii="宋体" w:hAnsi="宋体" w:eastAsia="宋体" w:cs="宋体"/>
          <w:i w:val="0"/>
          <w:iCs w:val="0"/>
          <w:caps w:val="0"/>
          <w:color w:val="333333"/>
          <w:spacing w:val="0"/>
          <w:sz w:val="14"/>
          <w:szCs w:val="14"/>
          <w:u w:val="single"/>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相关规则均为本协议不可分割的一部分，与本协议正文具有同等法律效力。如您使用</w:t>
      </w:r>
      <w:r>
        <w:rPr>
          <w:rStyle w:val="5"/>
          <w:rFonts w:hint="eastAsia" w:ascii="宋体" w:hAnsi="宋体" w:eastAsia="宋体" w:cs="宋体"/>
          <w:i w:val="0"/>
          <w:iCs w:val="0"/>
          <w:caps w:val="0"/>
          <w:color w:val="333333"/>
          <w:spacing w:val="0"/>
          <w:sz w:val="14"/>
          <w:szCs w:val="14"/>
          <w:u w:val="single"/>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卖家服务，视为您同意本协议所有内容。除另行声明或签署协议外，</w:t>
      </w:r>
      <w:r>
        <w:rPr>
          <w:rStyle w:val="5"/>
          <w:rFonts w:hint="eastAsia" w:ascii="宋体" w:hAnsi="宋体" w:eastAsia="宋体" w:cs="宋体"/>
          <w:i w:val="0"/>
          <w:iCs w:val="0"/>
          <w:caps w:val="0"/>
          <w:color w:val="333333"/>
          <w:spacing w:val="0"/>
          <w:sz w:val="14"/>
          <w:szCs w:val="14"/>
          <w:u w:val="single"/>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任何基于提升消费者及卖家体验、平台服务升级等目的所扩大的服务范围或软件功能的增强均受本协议的约束。</w:t>
      </w:r>
    </w:p>
    <w:p w14:paraId="03F0E3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default" w:ascii="Arial" w:hAnsi="Arial" w:eastAsia="微软雅黑" w:cs="Arial"/>
          <w:i w:val="0"/>
          <w:iCs w:val="0"/>
          <w:caps w:val="0"/>
          <w:color w:val="333333"/>
          <w:spacing w:val="0"/>
          <w:sz w:val="10"/>
          <w:szCs w:val="10"/>
          <w:bdr w:val="none" w:color="auto" w:sz="0" w:space="0"/>
          <w:shd w:val="clear" w:fill="FFFFFF"/>
        </w:rPr>
        <w:t>2.2</w:t>
      </w:r>
      <w:r>
        <w:rPr>
          <w:rStyle w:val="5"/>
          <w:rFonts w:hint="eastAsia" w:ascii="宋体" w:hAnsi="宋体" w:eastAsia="宋体" w:cs="宋体"/>
          <w:i w:val="0"/>
          <w:iCs w:val="0"/>
          <w:caps w:val="0"/>
          <w:color w:val="333333"/>
          <w:spacing w:val="0"/>
          <w:sz w:val="14"/>
          <w:szCs w:val="14"/>
          <w:bdr w:val="none" w:color="auto" w:sz="0" w:space="0"/>
          <w:shd w:val="clear" w:fill="FFFFFF"/>
        </w:rPr>
        <w:t>【协议效力】当您在线点击签署了本协议，即表示您已充分阅读、理解并接受本协议的全部内容，本协议即于您和</w:t>
      </w:r>
      <w:r>
        <w:rPr>
          <w:rStyle w:val="5"/>
          <w:rFonts w:hint="eastAsia" w:ascii="宋体" w:hAnsi="宋体" w:eastAsia="宋体" w:cs="宋体"/>
          <w:i w:val="0"/>
          <w:iCs w:val="0"/>
          <w:caps w:val="0"/>
          <w:color w:val="333333"/>
          <w:spacing w:val="0"/>
          <w:sz w:val="14"/>
          <w:szCs w:val="14"/>
          <w:u w:val="single"/>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之间产生法律约束力，如果您不同意本协议的任何内容，或者无法准确理解条款的含义或</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对条款的解释，您应立即结束创建店铺流程或停止</w:t>
      </w:r>
    </w:p>
    <w:p w14:paraId="0A2704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店铺经营活动。</w:t>
      </w:r>
    </w:p>
    <w:p w14:paraId="7818C0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三、</w:t>
      </w:r>
      <w:r>
        <w:rPr>
          <w:rStyle w:val="5"/>
          <w:rFonts w:hint="default" w:ascii="Arial" w:hAnsi="Arial" w:eastAsia="微软雅黑" w:cs="Arial"/>
          <w:i w:val="0"/>
          <w:iCs w:val="0"/>
          <w:caps w:val="0"/>
          <w:color w:val="333333"/>
          <w:spacing w:val="0"/>
          <w:sz w:val="10"/>
          <w:szCs w:val="10"/>
          <w:bdr w:val="none" w:color="auto" w:sz="0" w:space="0"/>
          <w:shd w:val="clear" w:fill="FFFFFF"/>
        </w:rPr>
        <w:t>  </w:t>
      </w:r>
      <w:r>
        <w:rPr>
          <w:rStyle w:val="5"/>
          <w:rFonts w:hint="eastAsia" w:ascii="宋体" w:hAnsi="宋体" w:eastAsia="宋体" w:cs="宋体"/>
          <w:i w:val="0"/>
          <w:iCs w:val="0"/>
          <w:caps w:val="0"/>
          <w:color w:val="333333"/>
          <w:spacing w:val="0"/>
          <w:sz w:val="14"/>
          <w:szCs w:val="14"/>
          <w:bdr w:val="none" w:color="auto" w:sz="0" w:space="0"/>
          <w:shd w:val="clear" w:fill="FFFFFF"/>
        </w:rPr>
        <w:t>卖家服务及规范</w:t>
      </w:r>
    </w:p>
    <w:p w14:paraId="150674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3.1 卖家申请条件</w:t>
      </w:r>
    </w:p>
    <w:p w14:paraId="7D3817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555555"/>
          <w:spacing w:val="0"/>
          <w:sz w:val="14"/>
          <w:szCs w:val="14"/>
          <w:bdr w:val="none" w:color="auto" w:sz="0" w:space="0"/>
          <w:shd w:val="clear" w:fill="FFFFFF"/>
        </w:rPr>
        <w:t>3.1.1、 有良好的合作意愿，能提供优质的商品，保证合作的顺利进行，并保证提供良好的售后服务；</w:t>
      </w:r>
    </w:p>
    <w:p w14:paraId="7FD5C7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555555"/>
          <w:spacing w:val="0"/>
          <w:sz w:val="14"/>
          <w:szCs w:val="14"/>
          <w:bdr w:val="none" w:color="auto" w:sz="0" w:space="0"/>
          <w:shd w:val="clear" w:fill="FFFFFF"/>
        </w:rPr>
        <w:t>3.1.2、 甲方必须满足以下条件之一（符合其中一项即可）：</w:t>
      </w:r>
    </w:p>
    <w:p w14:paraId="7FAA9A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555555"/>
          <w:spacing w:val="0"/>
          <w:sz w:val="14"/>
          <w:szCs w:val="14"/>
          <w:bdr w:val="none" w:color="auto" w:sz="0" w:space="0"/>
          <w:shd w:val="clear" w:fill="FFFFFF"/>
        </w:rPr>
        <w:t>（1）授权商，获得国际或者国内知名品牌开发商的授权；</w:t>
      </w:r>
    </w:p>
    <w:p w14:paraId="3F3C49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555555"/>
          <w:spacing w:val="0"/>
          <w:sz w:val="14"/>
          <w:szCs w:val="14"/>
          <w:bdr w:val="none" w:color="auto" w:sz="0" w:space="0"/>
          <w:shd w:val="clear" w:fill="FFFFFF"/>
        </w:rPr>
        <w:t>（2）拥有自己注册商标或者知识产权的开发商；</w:t>
      </w:r>
    </w:p>
    <w:p w14:paraId="6B1574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555555"/>
          <w:spacing w:val="0"/>
          <w:sz w:val="14"/>
          <w:szCs w:val="14"/>
          <w:bdr w:val="none" w:color="auto" w:sz="0" w:space="0"/>
          <w:shd w:val="clear" w:fill="FFFFFF"/>
        </w:rPr>
        <w:t>（3）拥有开发能力和知识产权的个人或企业；</w:t>
      </w:r>
    </w:p>
    <w:p w14:paraId="60FD18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555555"/>
          <w:spacing w:val="0"/>
          <w:sz w:val="14"/>
          <w:szCs w:val="14"/>
          <w:bdr w:val="none" w:color="auto" w:sz="0" w:space="0"/>
          <w:shd w:val="clear" w:fill="FFFFFF"/>
        </w:rPr>
        <w:t>（4）专业品牌经销商，代理商，B2C网站；</w:t>
      </w:r>
    </w:p>
    <w:p w14:paraId="07A73F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555555"/>
          <w:spacing w:val="0"/>
          <w:sz w:val="14"/>
          <w:szCs w:val="14"/>
          <w:bdr w:val="none" w:color="auto" w:sz="0" w:space="0"/>
          <w:shd w:val="clear" w:fill="FFFFFF"/>
        </w:rPr>
        <w:t>（5）专业品牌专卖店。</w:t>
      </w:r>
    </w:p>
    <w:p w14:paraId="7701DC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555555"/>
          <w:spacing w:val="0"/>
          <w:sz w:val="14"/>
          <w:szCs w:val="14"/>
          <w:bdr w:val="none" w:color="auto" w:sz="0" w:space="0"/>
          <w:shd w:val="clear" w:fill="FFFFFF"/>
        </w:rPr>
        <w:t>3.1.3、 甲方应在签订本协议时向乙方提供（经乙方认可的）包括但不限于以下证明材料复印件：</w:t>
      </w:r>
    </w:p>
    <w:p w14:paraId="0BA540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555555"/>
          <w:spacing w:val="0"/>
          <w:sz w:val="14"/>
          <w:szCs w:val="14"/>
          <w:bdr w:val="none" w:color="auto" w:sz="0" w:space="0"/>
          <w:shd w:val="clear" w:fill="FFFFFF"/>
        </w:rPr>
        <w:t>（1）营业执照 （包括个体户营业执照）、税务登记证；</w:t>
      </w:r>
    </w:p>
    <w:p w14:paraId="373819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555555"/>
          <w:spacing w:val="0"/>
          <w:sz w:val="14"/>
          <w:szCs w:val="14"/>
          <w:bdr w:val="none" w:color="auto" w:sz="0" w:space="0"/>
          <w:shd w:val="clear" w:fill="FFFFFF"/>
        </w:rPr>
        <w:t>（2）拥有注册商标或者品牌，或者拥有正规的品牌授权书；</w:t>
      </w:r>
    </w:p>
    <w:p w14:paraId="00FD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555555"/>
          <w:spacing w:val="0"/>
          <w:sz w:val="14"/>
          <w:szCs w:val="14"/>
          <w:bdr w:val="none" w:color="auto" w:sz="0" w:space="0"/>
          <w:shd w:val="clear" w:fill="FFFFFF"/>
        </w:rPr>
        <w:t>（3）个人身份信息、实名认证等相关证明；</w:t>
      </w:r>
    </w:p>
    <w:p w14:paraId="2A75FF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555555"/>
          <w:spacing w:val="0"/>
          <w:sz w:val="14"/>
          <w:szCs w:val="14"/>
          <w:bdr w:val="none" w:color="auto" w:sz="0" w:space="0"/>
          <w:shd w:val="clear" w:fill="FFFFFF"/>
        </w:rPr>
        <w:t>（4）同时认证企业及个人双重认证时，个人认证资料需与企业法人的个人身份资料一致。</w:t>
      </w:r>
    </w:p>
    <w:p w14:paraId="0C2428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p>
    <w:p w14:paraId="4F08C2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3.2 卖家承诺</w:t>
      </w:r>
    </w:p>
    <w:p w14:paraId="174CA7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14"/>
          <w:szCs w:val="14"/>
          <w:bdr w:val="none" w:color="auto" w:sz="0" w:space="0"/>
          <w:shd w:val="clear" w:fill="FFFFFF"/>
        </w:rPr>
        <w:t>(1)具备完全的民事行为能力的个人或组织（企业），且负责人年龄需满18周岁。</w:t>
      </w:r>
    </w:p>
    <w:p w14:paraId="32D1A8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14"/>
          <w:szCs w:val="14"/>
          <w:bdr w:val="none" w:color="auto" w:sz="0" w:space="0"/>
          <w:shd w:val="clear" w:fill="FFFFFF"/>
        </w:rPr>
        <w:t>(2)所提供的开店身份信息真实有效；</w:t>
      </w:r>
    </w:p>
    <w:p w14:paraId="13926C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14"/>
          <w:szCs w:val="14"/>
          <w:bdr w:val="none" w:color="auto" w:sz="0" w:space="0"/>
          <w:shd w:val="clear" w:fill="FFFFFF"/>
        </w:rPr>
        <w:t>(3)不使用他人身份信息注册开店；</w:t>
      </w:r>
    </w:p>
    <w:p w14:paraId="1057DE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14"/>
          <w:szCs w:val="14"/>
          <w:bdr w:val="none" w:color="auto" w:sz="0" w:space="0"/>
          <w:shd w:val="clear" w:fill="FFFFFF"/>
        </w:rPr>
        <w:t>(4)所有出售产品保证能正常使用，且不侵害他人版权，保障源码质量、承诺售后服务，必要时能提供销售发票；</w:t>
      </w:r>
    </w:p>
    <w:p w14:paraId="36DB4D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14"/>
          <w:szCs w:val="14"/>
          <w:bdr w:val="none" w:color="auto" w:sz="0" w:space="0"/>
          <w:shd w:val="clear" w:fill="FFFFFF"/>
        </w:rPr>
        <w:t>(5)在任何情况下不会辱骂和语言攻击用户，如遇对方辱骂，将联系管理介入处理；</w:t>
      </w:r>
    </w:p>
    <w:p w14:paraId="25A596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14"/>
          <w:szCs w:val="14"/>
          <w:bdr w:val="none" w:color="auto" w:sz="0" w:space="0"/>
          <w:shd w:val="clear" w:fill="FFFFFF"/>
        </w:rPr>
        <w:t>(6)不发布虚假商品，不在平台进行虚假交易（例如：帮助电信诈骗人员进行洗钱行为等）；</w:t>
      </w:r>
    </w:p>
    <w:p w14:paraId="01650A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14"/>
          <w:szCs w:val="14"/>
          <w:bdr w:val="none" w:color="auto" w:sz="0" w:space="0"/>
          <w:shd w:val="clear" w:fill="FFFFFF"/>
        </w:rPr>
        <w:t>(7)保证不会同时开设2个或者2个以上店铺进行混肴销售。</w:t>
      </w:r>
    </w:p>
    <w:p w14:paraId="014812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21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14"/>
          <w:szCs w:val="14"/>
          <w:bdr w:val="none" w:color="auto" w:sz="0" w:space="0"/>
          <w:shd w:val="clear" w:fill="FFFFFF"/>
        </w:rPr>
        <w:t>(8)源码等虚拟商品合法合规，不出售法律所禁止的商品以及不提供法律允许之外的技术服务。详细请阅读</w:t>
      </w:r>
      <w:r>
        <w:rPr>
          <w:rFonts w:hint="eastAsia" w:ascii="宋体" w:hAnsi="宋体" w:eastAsia="宋体" w:cs="宋体"/>
          <w:i w:val="0"/>
          <w:iCs w:val="0"/>
          <w:caps w:val="0"/>
          <w:color w:val="333333"/>
          <w:spacing w:val="0"/>
          <w:sz w:val="14"/>
          <w:szCs w:val="14"/>
          <w:u w:val="single"/>
          <w:bdr w:val="none" w:color="auto" w:sz="0" w:space="0"/>
          <w:shd w:val="clear" w:fill="FFFFFF"/>
        </w:rPr>
        <w:fldChar w:fldCharType="begin"/>
      </w:r>
      <w:r>
        <w:rPr>
          <w:rFonts w:hint="eastAsia" w:ascii="宋体" w:hAnsi="宋体" w:eastAsia="宋体" w:cs="宋体"/>
          <w:i w:val="0"/>
          <w:iCs w:val="0"/>
          <w:caps w:val="0"/>
          <w:color w:val="333333"/>
          <w:spacing w:val="0"/>
          <w:sz w:val="14"/>
          <w:szCs w:val="14"/>
          <w:u w:val="single"/>
          <w:bdr w:val="none" w:color="auto" w:sz="0" w:space="0"/>
          <w:shd w:val="clear" w:fill="FFFFFF"/>
        </w:rPr>
        <w:instrText xml:space="preserve"> HYPERLINK "https://www.ymama.net/help/view10.html" \o "国家禁止买卖的商品" \t "https://www.ymama.net/help/_blank" </w:instrText>
      </w:r>
      <w:r>
        <w:rPr>
          <w:rFonts w:hint="eastAsia" w:ascii="宋体" w:hAnsi="宋体" w:eastAsia="宋体" w:cs="宋体"/>
          <w:i w:val="0"/>
          <w:iCs w:val="0"/>
          <w:caps w:val="0"/>
          <w:color w:val="333333"/>
          <w:spacing w:val="0"/>
          <w:sz w:val="14"/>
          <w:szCs w:val="14"/>
          <w:u w:val="single"/>
          <w:bdr w:val="none" w:color="auto" w:sz="0" w:space="0"/>
          <w:shd w:val="clear" w:fill="FFFFFF"/>
        </w:rPr>
        <w:fldChar w:fldCharType="separate"/>
      </w:r>
      <w:r>
        <w:rPr>
          <w:rStyle w:val="6"/>
          <w:rFonts w:hint="eastAsia" w:ascii="宋体" w:hAnsi="宋体" w:eastAsia="宋体" w:cs="宋体"/>
          <w:i w:val="0"/>
          <w:iCs w:val="0"/>
          <w:caps w:val="0"/>
          <w:color w:val="333333"/>
          <w:spacing w:val="0"/>
          <w:sz w:val="14"/>
          <w:szCs w:val="14"/>
          <w:u w:val="single"/>
          <w:bdr w:val="none" w:color="auto" w:sz="0" w:space="0"/>
          <w:shd w:val="clear" w:fill="FFFFFF"/>
        </w:rPr>
        <w:t>《国家禁止交易买卖的商品》</w:t>
      </w:r>
      <w:r>
        <w:rPr>
          <w:rFonts w:hint="eastAsia" w:ascii="宋体" w:hAnsi="宋体" w:eastAsia="宋体" w:cs="宋体"/>
          <w:i w:val="0"/>
          <w:iCs w:val="0"/>
          <w:caps w:val="0"/>
          <w:color w:val="333333"/>
          <w:spacing w:val="0"/>
          <w:sz w:val="14"/>
          <w:szCs w:val="14"/>
          <w:u w:val="single"/>
          <w:bdr w:val="none" w:color="auto" w:sz="0" w:space="0"/>
          <w:shd w:val="clear" w:fill="FFFFFF"/>
        </w:rPr>
        <w:fldChar w:fldCharType="end"/>
      </w:r>
      <w:r>
        <w:rPr>
          <w:rFonts w:hint="eastAsia" w:ascii="宋体" w:hAnsi="宋体" w:eastAsia="宋体" w:cs="宋体"/>
          <w:i w:val="0"/>
          <w:iCs w:val="0"/>
          <w:caps w:val="0"/>
          <w:color w:val="333333"/>
          <w:spacing w:val="0"/>
          <w:sz w:val="14"/>
          <w:szCs w:val="14"/>
          <w:bdr w:val="none" w:color="auto" w:sz="0" w:space="0"/>
          <w:shd w:val="clear" w:fill="FFFFFF"/>
        </w:rPr>
        <w:t>、</w:t>
      </w:r>
      <w:r>
        <w:rPr>
          <w:rFonts w:hint="eastAsia" w:ascii="宋体" w:hAnsi="宋体" w:eastAsia="宋体" w:cs="宋体"/>
          <w:i w:val="0"/>
          <w:iCs w:val="0"/>
          <w:caps w:val="0"/>
          <w:color w:val="333333"/>
          <w:spacing w:val="0"/>
          <w:sz w:val="14"/>
          <w:szCs w:val="14"/>
          <w:u w:val="single"/>
          <w:bdr w:val="none" w:color="auto" w:sz="0" w:space="0"/>
          <w:shd w:val="clear" w:fill="FFFFFF"/>
        </w:rPr>
        <w:fldChar w:fldCharType="begin"/>
      </w:r>
      <w:r>
        <w:rPr>
          <w:rFonts w:hint="eastAsia" w:ascii="宋体" w:hAnsi="宋体" w:eastAsia="宋体" w:cs="宋体"/>
          <w:i w:val="0"/>
          <w:iCs w:val="0"/>
          <w:caps w:val="0"/>
          <w:color w:val="333333"/>
          <w:spacing w:val="0"/>
          <w:sz w:val="14"/>
          <w:szCs w:val="14"/>
          <w:u w:val="single"/>
          <w:bdr w:val="none" w:color="auto" w:sz="0" w:space="0"/>
          <w:shd w:val="clear" w:fill="FFFFFF"/>
        </w:rPr>
        <w:instrText xml:space="preserve"> HYPERLINK "https://www.ymama.net/help/view11.html" \o "源码码网禁售产品" \t "https://www.ymama.net/help/_blank" </w:instrText>
      </w:r>
      <w:r>
        <w:rPr>
          <w:rFonts w:hint="eastAsia" w:ascii="宋体" w:hAnsi="宋体" w:eastAsia="宋体" w:cs="宋体"/>
          <w:i w:val="0"/>
          <w:iCs w:val="0"/>
          <w:caps w:val="0"/>
          <w:color w:val="333333"/>
          <w:spacing w:val="0"/>
          <w:sz w:val="14"/>
          <w:szCs w:val="14"/>
          <w:u w:val="single"/>
          <w:bdr w:val="none" w:color="auto" w:sz="0" w:space="0"/>
          <w:shd w:val="clear" w:fill="FFFFFF"/>
        </w:rPr>
        <w:fldChar w:fldCharType="separate"/>
      </w:r>
      <w:r>
        <w:rPr>
          <w:rStyle w:val="6"/>
          <w:rFonts w:hint="eastAsia" w:ascii="宋体" w:hAnsi="宋体" w:eastAsia="宋体" w:cs="宋体"/>
          <w:i w:val="0"/>
          <w:iCs w:val="0"/>
          <w:caps w:val="0"/>
          <w:color w:val="333333"/>
          <w:spacing w:val="0"/>
          <w:sz w:val="14"/>
          <w:szCs w:val="14"/>
          <w:u w:val="single"/>
          <w:bdr w:val="none" w:color="auto" w:sz="0" w:space="0"/>
          <w:shd w:val="clear" w:fill="FFFFFF"/>
        </w:rPr>
        <w:t>《</w:t>
      </w:r>
      <w:r>
        <w:rPr>
          <w:rStyle w:val="6"/>
          <w:rFonts w:hint="eastAsia" w:ascii="宋体" w:hAnsi="宋体" w:eastAsia="宋体" w:cs="宋体"/>
          <w:i w:val="0"/>
          <w:iCs w:val="0"/>
          <w:caps w:val="0"/>
          <w:color w:val="333333"/>
          <w:spacing w:val="0"/>
          <w:sz w:val="14"/>
          <w:szCs w:val="14"/>
          <w:u w:val="single"/>
          <w:bdr w:val="none" w:color="auto" w:sz="0" w:space="0"/>
          <w:shd w:val="clear" w:fill="FFFFFF"/>
          <w:lang w:eastAsia="zh-CN"/>
        </w:rPr>
        <w:t>大宝源码</w:t>
      </w:r>
      <w:r>
        <w:rPr>
          <w:rStyle w:val="6"/>
          <w:rFonts w:hint="eastAsia" w:ascii="宋体" w:hAnsi="宋体" w:eastAsia="宋体" w:cs="宋体"/>
          <w:i w:val="0"/>
          <w:iCs w:val="0"/>
          <w:caps w:val="0"/>
          <w:color w:val="333333"/>
          <w:spacing w:val="0"/>
          <w:sz w:val="14"/>
          <w:szCs w:val="14"/>
          <w:u w:val="single"/>
          <w:bdr w:val="none" w:color="auto" w:sz="0" w:space="0"/>
          <w:shd w:val="clear" w:fill="FFFFFF"/>
        </w:rPr>
        <w:t>禁售产品》</w:t>
      </w:r>
      <w:r>
        <w:rPr>
          <w:rFonts w:hint="eastAsia" w:ascii="宋体" w:hAnsi="宋体" w:eastAsia="宋体" w:cs="宋体"/>
          <w:i w:val="0"/>
          <w:iCs w:val="0"/>
          <w:caps w:val="0"/>
          <w:color w:val="333333"/>
          <w:spacing w:val="0"/>
          <w:sz w:val="14"/>
          <w:szCs w:val="14"/>
          <w:u w:val="single"/>
          <w:bdr w:val="none" w:color="auto" w:sz="0" w:space="0"/>
          <w:shd w:val="clear" w:fill="FFFFFF"/>
        </w:rPr>
        <w:fldChar w:fldCharType="end"/>
      </w:r>
      <w:r>
        <w:rPr>
          <w:rFonts w:hint="eastAsia" w:ascii="宋体" w:hAnsi="宋体" w:eastAsia="宋体" w:cs="宋体"/>
          <w:i w:val="0"/>
          <w:iCs w:val="0"/>
          <w:caps w:val="0"/>
          <w:color w:val="333333"/>
          <w:spacing w:val="0"/>
          <w:sz w:val="14"/>
          <w:szCs w:val="14"/>
          <w:bdr w:val="none" w:color="auto" w:sz="0" w:space="0"/>
          <w:shd w:val="clear" w:fill="FFFFFF"/>
        </w:rPr>
        <w:t>、</w:t>
      </w:r>
      <w:r>
        <w:rPr>
          <w:rFonts w:hint="eastAsia" w:ascii="宋体" w:hAnsi="宋体" w:eastAsia="宋体" w:cs="宋体"/>
          <w:i w:val="0"/>
          <w:iCs w:val="0"/>
          <w:caps w:val="0"/>
          <w:color w:val="333333"/>
          <w:spacing w:val="0"/>
          <w:sz w:val="14"/>
          <w:szCs w:val="14"/>
          <w:u w:val="single"/>
          <w:bdr w:val="none" w:color="auto" w:sz="0" w:space="0"/>
          <w:shd w:val="clear" w:fill="FFFFFF"/>
        </w:rPr>
        <w:fldChar w:fldCharType="begin"/>
      </w:r>
      <w:r>
        <w:rPr>
          <w:rFonts w:hint="eastAsia" w:ascii="宋体" w:hAnsi="宋体" w:eastAsia="宋体" w:cs="宋体"/>
          <w:i w:val="0"/>
          <w:iCs w:val="0"/>
          <w:caps w:val="0"/>
          <w:color w:val="333333"/>
          <w:spacing w:val="0"/>
          <w:sz w:val="14"/>
          <w:szCs w:val="14"/>
          <w:u w:val="single"/>
          <w:bdr w:val="none" w:color="auto" w:sz="0" w:space="0"/>
          <w:shd w:val="clear" w:fill="FFFFFF"/>
        </w:rPr>
        <w:instrText xml:space="preserve"> HYPERLINK "https://www.ymama.net/help/view12.html" \o "源码码网商品及服务发布条例" \t "https://www.ymama.net/help/_blank" </w:instrText>
      </w:r>
      <w:r>
        <w:rPr>
          <w:rFonts w:hint="eastAsia" w:ascii="宋体" w:hAnsi="宋体" w:eastAsia="宋体" w:cs="宋体"/>
          <w:i w:val="0"/>
          <w:iCs w:val="0"/>
          <w:caps w:val="0"/>
          <w:color w:val="333333"/>
          <w:spacing w:val="0"/>
          <w:sz w:val="14"/>
          <w:szCs w:val="14"/>
          <w:u w:val="single"/>
          <w:bdr w:val="none" w:color="auto" w:sz="0" w:space="0"/>
          <w:shd w:val="clear" w:fill="FFFFFF"/>
        </w:rPr>
        <w:fldChar w:fldCharType="separate"/>
      </w:r>
      <w:r>
        <w:rPr>
          <w:rStyle w:val="6"/>
          <w:rFonts w:hint="eastAsia" w:ascii="宋体" w:hAnsi="宋体" w:eastAsia="宋体" w:cs="宋体"/>
          <w:i w:val="0"/>
          <w:iCs w:val="0"/>
          <w:caps w:val="0"/>
          <w:color w:val="333333"/>
          <w:spacing w:val="0"/>
          <w:sz w:val="14"/>
          <w:szCs w:val="14"/>
          <w:u w:val="single"/>
          <w:bdr w:val="none" w:color="auto" w:sz="0" w:space="0"/>
          <w:shd w:val="clear" w:fill="FFFFFF"/>
        </w:rPr>
        <w:t>《</w:t>
      </w:r>
      <w:r>
        <w:rPr>
          <w:rStyle w:val="6"/>
          <w:rFonts w:hint="eastAsia" w:ascii="宋体" w:hAnsi="宋体" w:eastAsia="宋体" w:cs="宋体"/>
          <w:i w:val="0"/>
          <w:iCs w:val="0"/>
          <w:caps w:val="0"/>
          <w:color w:val="333333"/>
          <w:spacing w:val="0"/>
          <w:sz w:val="14"/>
          <w:szCs w:val="14"/>
          <w:u w:val="single"/>
          <w:bdr w:val="none" w:color="auto" w:sz="0" w:space="0"/>
          <w:shd w:val="clear" w:fill="FFFFFF"/>
          <w:lang w:eastAsia="zh-CN"/>
        </w:rPr>
        <w:t>大宝源码</w:t>
      </w:r>
      <w:r>
        <w:rPr>
          <w:rStyle w:val="6"/>
          <w:rFonts w:hint="eastAsia" w:ascii="宋体" w:hAnsi="宋体" w:eastAsia="宋体" w:cs="宋体"/>
          <w:i w:val="0"/>
          <w:iCs w:val="0"/>
          <w:caps w:val="0"/>
          <w:color w:val="333333"/>
          <w:spacing w:val="0"/>
          <w:sz w:val="14"/>
          <w:szCs w:val="14"/>
          <w:u w:val="single"/>
          <w:bdr w:val="none" w:color="auto" w:sz="0" w:space="0"/>
          <w:shd w:val="clear" w:fill="FFFFFF"/>
        </w:rPr>
        <w:t>商品发布几服务发布条例》</w:t>
      </w:r>
      <w:r>
        <w:rPr>
          <w:rFonts w:hint="eastAsia" w:ascii="宋体" w:hAnsi="宋体" w:eastAsia="宋体" w:cs="宋体"/>
          <w:i w:val="0"/>
          <w:iCs w:val="0"/>
          <w:caps w:val="0"/>
          <w:color w:val="333333"/>
          <w:spacing w:val="0"/>
          <w:sz w:val="14"/>
          <w:szCs w:val="14"/>
          <w:u w:val="single"/>
          <w:bdr w:val="none" w:color="auto" w:sz="0" w:space="0"/>
          <w:shd w:val="clear" w:fill="FFFFFF"/>
        </w:rPr>
        <w:fldChar w:fldCharType="end"/>
      </w:r>
      <w:r>
        <w:rPr>
          <w:rFonts w:hint="eastAsia" w:ascii="宋体" w:hAnsi="宋体" w:eastAsia="宋体" w:cs="宋体"/>
          <w:i w:val="0"/>
          <w:iCs w:val="0"/>
          <w:caps w:val="0"/>
          <w:color w:val="333333"/>
          <w:spacing w:val="0"/>
          <w:sz w:val="14"/>
          <w:szCs w:val="14"/>
          <w:bdr w:val="none" w:color="auto" w:sz="0" w:space="0"/>
          <w:shd w:val="clear" w:fill="FFFFFF"/>
        </w:rPr>
        <w:t>。</w:t>
      </w:r>
    </w:p>
    <w:p w14:paraId="08D483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3.3</w:t>
      </w:r>
      <w:r>
        <w:rPr>
          <w:rStyle w:val="5"/>
          <w:rFonts w:hint="eastAsia" w:ascii="宋体" w:hAnsi="宋体" w:eastAsia="宋体" w:cs="宋体"/>
          <w:i w:val="0"/>
          <w:iCs w:val="0"/>
          <w:caps w:val="0"/>
          <w:color w:val="333333"/>
          <w:spacing w:val="0"/>
          <w:sz w:val="10"/>
          <w:szCs w:val="10"/>
          <w:bdr w:val="none" w:color="auto" w:sz="0" w:space="0"/>
          <w:shd w:val="clear" w:fill="FFFFFF"/>
        </w:rPr>
        <w:t> </w:t>
      </w:r>
      <w:r>
        <w:rPr>
          <w:rStyle w:val="5"/>
          <w:rFonts w:hint="eastAsia" w:ascii="宋体" w:hAnsi="宋体" w:eastAsia="宋体" w:cs="宋体"/>
          <w:i w:val="0"/>
          <w:iCs w:val="0"/>
          <w:caps w:val="0"/>
          <w:color w:val="333333"/>
          <w:spacing w:val="0"/>
          <w:sz w:val="14"/>
          <w:szCs w:val="14"/>
          <w:bdr w:val="none" w:color="auto" w:sz="0" w:space="0"/>
          <w:shd w:val="clear" w:fill="FFFFFF"/>
        </w:rPr>
        <w:t>账户使用及信息提交</w:t>
      </w:r>
    </w:p>
    <w:p w14:paraId="7BE42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default" w:ascii="Arial" w:hAnsi="Arial" w:eastAsia="宋体" w:cs="Arial"/>
          <w:i w:val="0"/>
          <w:iCs w:val="0"/>
          <w:caps w:val="0"/>
          <w:color w:val="333333"/>
          <w:spacing w:val="0"/>
          <w:sz w:val="14"/>
          <w:szCs w:val="14"/>
          <w:bdr w:val="none" w:color="auto" w:sz="0" w:space="0"/>
          <w:shd w:val="clear" w:fill="FFFFFF"/>
        </w:rPr>
        <w:t>3.3.1</w:t>
      </w:r>
      <w:r>
        <w:rPr>
          <w:rStyle w:val="5"/>
          <w:rFonts w:hint="eastAsia" w:ascii="宋体" w:hAnsi="宋体" w:eastAsia="宋体" w:cs="宋体"/>
          <w:i w:val="0"/>
          <w:iCs w:val="0"/>
          <w:caps w:val="0"/>
          <w:color w:val="333333"/>
          <w:spacing w:val="0"/>
          <w:sz w:val="14"/>
          <w:szCs w:val="14"/>
          <w:bdr w:val="none" w:color="auto" w:sz="0" w:space="0"/>
          <w:shd w:val="clear" w:fill="FFFFFF"/>
        </w:rPr>
        <w:t>【账户使用】</w:t>
      </w:r>
      <w:r>
        <w:rPr>
          <w:rFonts w:hint="eastAsia" w:ascii="宋体" w:hAnsi="宋体" w:eastAsia="宋体" w:cs="宋体"/>
          <w:i w:val="0"/>
          <w:iCs w:val="0"/>
          <w:caps w:val="0"/>
          <w:color w:val="333333"/>
          <w:spacing w:val="0"/>
          <w:sz w:val="14"/>
          <w:szCs w:val="14"/>
          <w:bdr w:val="none" w:color="auto" w:sz="0" w:space="0"/>
          <w:shd w:val="clear" w:fill="FFFFFF"/>
        </w:rPr>
        <w:t>您在使用卖家服务的过程中须使用</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平台账户登录</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，您应自行妥善保管账户及密码信息。由于您的账户关联您的个人信息及</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商业信息，您的账户仅限您本人使用。未经</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同意，您直接或间接授权第三方使用您</w:t>
      </w:r>
      <w:r>
        <w:rPr>
          <w:rFonts w:hint="eastAsia" w:ascii="宋体" w:hAnsi="宋体" w:eastAsia="宋体" w:cs="宋体"/>
          <w:i w:val="0"/>
          <w:iCs w:val="0"/>
          <w:caps w:val="0"/>
          <w:color w:val="333333"/>
          <w:spacing w:val="0"/>
          <w:sz w:val="10"/>
          <w:szCs w:val="10"/>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账户或获取您账户项下信息的行为无效。除</w:t>
      </w:r>
      <w:r>
        <w:rPr>
          <w:rFonts w:hint="eastAsia" w:ascii="宋体" w:hAnsi="宋体" w:eastAsia="宋体" w:cs="宋体"/>
          <w:i w:val="0"/>
          <w:iCs w:val="0"/>
          <w:caps w:val="0"/>
          <w:color w:val="333333"/>
          <w:spacing w:val="0"/>
          <w:sz w:val="10"/>
          <w:szCs w:val="10"/>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存在过错外，您应对您账户项下的所有行为结果（如在线签署协议、发布及披露信息等）负责，通过您账户完成的行为均视为您本人行为或已获得您充分授权。</w:t>
      </w:r>
      <w:r>
        <w:rPr>
          <w:rStyle w:val="5"/>
          <w:rFonts w:hint="eastAsia" w:ascii="宋体" w:hAnsi="宋体" w:eastAsia="宋体" w:cs="宋体"/>
          <w:i w:val="0"/>
          <w:iCs w:val="0"/>
          <w:caps w:val="0"/>
          <w:color w:val="333333"/>
          <w:spacing w:val="0"/>
          <w:sz w:val="14"/>
          <w:szCs w:val="14"/>
          <w:bdr w:val="none" w:color="auto" w:sz="0" w:space="0"/>
          <w:shd w:val="clear" w:fill="FFFFFF"/>
        </w:rPr>
        <w:t>如</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根据</w:t>
      </w:r>
      <w:r>
        <w:rPr>
          <w:rStyle w:val="5"/>
          <w:rFonts w:hint="eastAsia" w:ascii="宋体" w:hAnsi="宋体" w:eastAsia="宋体" w:cs="宋体"/>
          <w:i w:val="0"/>
          <w:iCs w:val="0"/>
          <w:caps w:val="0"/>
          <w:color w:val="333333"/>
          <w:spacing w:val="0"/>
          <w:sz w:val="10"/>
          <w:szCs w:val="10"/>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规则中约定的违约认定程序及标准判断您账户的使用可能危及您的账户安全及</w:t>
      </w:r>
      <w:r>
        <w:rPr>
          <w:rStyle w:val="5"/>
          <w:rFonts w:hint="default" w:ascii="Arial" w:hAnsi="Arial" w:eastAsia="微软雅黑" w:cs="Arial"/>
          <w:i w:val="0"/>
          <w:iCs w:val="0"/>
          <w:caps w:val="0"/>
          <w:color w:val="333333"/>
          <w:spacing w:val="0"/>
          <w:sz w:val="10"/>
          <w:szCs w:val="10"/>
          <w:bdr w:val="none" w:color="auto" w:sz="0" w:space="0"/>
          <w:shd w:val="clear" w:fill="FFFFFF"/>
        </w:rPr>
        <w:t>/</w:t>
      </w:r>
      <w:r>
        <w:rPr>
          <w:rStyle w:val="5"/>
          <w:rFonts w:hint="eastAsia" w:ascii="宋体" w:hAnsi="宋体" w:eastAsia="宋体" w:cs="宋体"/>
          <w:i w:val="0"/>
          <w:iCs w:val="0"/>
          <w:caps w:val="0"/>
          <w:color w:val="333333"/>
          <w:spacing w:val="0"/>
          <w:sz w:val="14"/>
          <w:szCs w:val="14"/>
          <w:bdr w:val="none" w:color="auto" w:sz="0" w:space="0"/>
          <w:shd w:val="clear" w:fill="FFFFFF"/>
        </w:rPr>
        <w:t>或</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平台信息安全的，</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可拒绝提供相应服务或终止本协议。</w:t>
      </w:r>
    </w:p>
    <w:p w14:paraId="5C9D36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3.3.2【信息提交】</w:t>
      </w:r>
      <w:r>
        <w:rPr>
          <w:rFonts w:hint="eastAsia" w:ascii="宋体" w:hAnsi="宋体" w:eastAsia="宋体" w:cs="宋体"/>
          <w:i w:val="0"/>
          <w:iCs w:val="0"/>
          <w:caps w:val="0"/>
          <w:color w:val="333333"/>
          <w:spacing w:val="0"/>
          <w:sz w:val="14"/>
          <w:szCs w:val="14"/>
          <w:bdr w:val="none" w:color="auto" w:sz="0" w:space="0"/>
          <w:shd w:val="clear" w:fill="FFFFFF"/>
        </w:rPr>
        <w:t>您欲使用本协议下的服务，须</w:t>
      </w:r>
      <w:r>
        <w:rPr>
          <w:rFonts w:hint="eastAsia" w:ascii="宋体" w:hAnsi="宋体" w:eastAsia="宋体" w:cs="宋体"/>
          <w:i w:val="0"/>
          <w:iCs w:val="0"/>
          <w:caps w:val="0"/>
          <w:color w:val="555555"/>
          <w:spacing w:val="0"/>
          <w:sz w:val="14"/>
          <w:szCs w:val="14"/>
          <w:bdr w:val="none" w:color="auto" w:sz="0" w:space="0"/>
          <w:shd w:val="clear" w:fill="FFFFFF"/>
        </w:rPr>
        <w:t>根据相关法律法规、</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相关规则、页面提示等要求提交相关信息和证明文件</w:t>
      </w:r>
      <w:r>
        <w:rPr>
          <w:rStyle w:val="5"/>
          <w:rFonts w:hint="eastAsia" w:ascii="宋体" w:hAnsi="宋体" w:eastAsia="宋体" w:cs="宋体"/>
          <w:i w:val="0"/>
          <w:iCs w:val="0"/>
          <w:caps w:val="0"/>
          <w:color w:val="333333"/>
          <w:spacing w:val="0"/>
          <w:sz w:val="14"/>
          <w:szCs w:val="14"/>
          <w:bdr w:val="none" w:color="auto" w:sz="0" w:space="0"/>
          <w:shd w:val="clear" w:fill="FFFFFF"/>
        </w:rPr>
        <w:t>。您了解并同意，您有义务确保您提供的信息及资料真实、合法、准确、有效，如有发生变更须及时更新。</w:t>
      </w:r>
      <w:r>
        <w:rPr>
          <w:rFonts w:hint="eastAsia" w:ascii="宋体" w:hAnsi="宋体" w:eastAsia="宋体" w:cs="宋体"/>
          <w:i w:val="0"/>
          <w:iCs w:val="0"/>
          <w:caps w:val="0"/>
          <w:color w:val="333333"/>
          <w:spacing w:val="0"/>
          <w:sz w:val="14"/>
          <w:szCs w:val="14"/>
          <w:bdr w:val="none" w:color="auto" w:sz="0" w:space="0"/>
          <w:shd w:val="clear" w:fill="FFFFFF"/>
        </w:rPr>
        <w:t>基于相关法律法规、平台管理等要求，您同意</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可对您提交的信息和证明文件进行不定时抽查并就前述目的要求您提交更多信息或证明文件。</w:t>
      </w:r>
      <w:r>
        <w:rPr>
          <w:rStyle w:val="5"/>
          <w:rFonts w:hint="eastAsia" w:ascii="宋体" w:hAnsi="宋体" w:eastAsia="宋体" w:cs="宋体"/>
          <w:i w:val="0"/>
          <w:iCs w:val="0"/>
          <w:caps w:val="0"/>
          <w:color w:val="333333"/>
          <w:spacing w:val="0"/>
          <w:sz w:val="14"/>
          <w:szCs w:val="14"/>
          <w:bdr w:val="none" w:color="auto" w:sz="0" w:space="0"/>
          <w:shd w:val="clear" w:fill="FFFFFF"/>
        </w:rPr>
        <w:t>您了解并认可</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仅以大众一般认知水平对卖家信息、证明文件、店铺创建、类目发布权限等申请进行审查，除法律另有规定外，</w:t>
      </w:r>
      <w:r>
        <w:rPr>
          <w:rStyle w:val="5"/>
          <w:rFonts w:hint="eastAsia" w:ascii="宋体" w:hAnsi="宋体" w:eastAsia="宋体" w:cs="宋体"/>
          <w:i w:val="0"/>
          <w:iCs w:val="0"/>
          <w:caps w:val="0"/>
          <w:color w:val="333333"/>
          <w:spacing w:val="0"/>
          <w:sz w:val="14"/>
          <w:szCs w:val="14"/>
          <w:u w:val="single"/>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对卖家因信赖审查结果而造成的损失不承担责任。</w:t>
      </w:r>
    </w:p>
    <w:p w14:paraId="57972E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3.4</w:t>
      </w:r>
      <w:r>
        <w:rPr>
          <w:rStyle w:val="5"/>
          <w:rFonts w:hint="default" w:ascii="Arial" w:hAnsi="Arial" w:eastAsia="微软雅黑" w:cs="Arial"/>
          <w:i w:val="0"/>
          <w:iCs w:val="0"/>
          <w:caps w:val="0"/>
          <w:color w:val="333333"/>
          <w:spacing w:val="0"/>
          <w:sz w:val="10"/>
          <w:szCs w:val="10"/>
          <w:bdr w:val="none" w:color="auto" w:sz="0" w:space="0"/>
          <w:shd w:val="clear" w:fill="FFFFFF"/>
        </w:rPr>
        <w:t> </w:t>
      </w:r>
      <w:r>
        <w:rPr>
          <w:rStyle w:val="5"/>
          <w:rFonts w:hint="eastAsia" w:ascii="宋体" w:hAnsi="宋体" w:eastAsia="宋体" w:cs="宋体"/>
          <w:i w:val="0"/>
          <w:iCs w:val="0"/>
          <w:caps w:val="0"/>
          <w:color w:val="333333"/>
          <w:spacing w:val="0"/>
          <w:sz w:val="14"/>
          <w:szCs w:val="14"/>
          <w:bdr w:val="none" w:color="auto" w:sz="0" w:space="0"/>
          <w:shd w:val="clear" w:fill="FFFFFF"/>
        </w:rPr>
        <w:t>店铺管理</w:t>
      </w:r>
    </w:p>
    <w:p w14:paraId="126C4F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3.4.1【店铺创建】</w:t>
      </w:r>
      <w:r>
        <w:rPr>
          <w:rFonts w:hint="eastAsia" w:ascii="宋体" w:hAnsi="宋体" w:eastAsia="宋体" w:cs="宋体"/>
          <w:i w:val="0"/>
          <w:iCs w:val="0"/>
          <w:caps w:val="0"/>
          <w:color w:val="333333"/>
          <w:spacing w:val="0"/>
          <w:sz w:val="14"/>
          <w:szCs w:val="14"/>
          <w:bdr w:val="none" w:color="auto" w:sz="0" w:space="0"/>
          <w:shd w:val="clear" w:fill="FFFFFF"/>
        </w:rPr>
        <w:t>通过在</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创建店铺，您可发布自营或代理的商品及</w:t>
      </w:r>
      <w:r>
        <w:rPr>
          <w:rFonts w:hint="default" w:ascii="Arial" w:hAnsi="Arial" w:eastAsia="微软雅黑" w:cs="Arial"/>
          <w:i w:val="0"/>
          <w:iCs w:val="0"/>
          <w:caps w:val="0"/>
          <w:color w:val="333333"/>
          <w:spacing w:val="0"/>
          <w:sz w:val="10"/>
          <w:szCs w:val="10"/>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或服务信息并与其他用户达成交易。</w:t>
      </w:r>
      <w:r>
        <w:rPr>
          <w:rStyle w:val="5"/>
          <w:rFonts w:hint="eastAsia" w:ascii="宋体" w:hAnsi="宋体" w:eastAsia="宋体" w:cs="宋体"/>
          <w:i w:val="0"/>
          <w:iCs w:val="0"/>
          <w:caps w:val="0"/>
          <w:color w:val="333333"/>
          <w:spacing w:val="0"/>
          <w:sz w:val="14"/>
          <w:szCs w:val="14"/>
          <w:bdr w:val="none" w:color="auto" w:sz="0" w:space="0"/>
          <w:shd w:val="clear" w:fill="FFFFFF"/>
        </w:rPr>
        <w:t>基于</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管理需要，您理解并认可，同一用户</w:t>
      </w:r>
      <w:r>
        <w:rPr>
          <w:rStyle w:val="5"/>
          <w:rFonts w:hint="eastAsia" w:ascii="宋体" w:hAnsi="宋体" w:eastAsia="宋体" w:cs="宋体"/>
          <w:i w:val="0"/>
          <w:iCs w:val="0"/>
          <w:caps w:val="0"/>
          <w:color w:val="333333"/>
          <w:spacing w:val="0"/>
          <w:sz w:val="10"/>
          <w:szCs w:val="10"/>
          <w:bdr w:val="none" w:color="auto" w:sz="0" w:space="0"/>
          <w:shd w:val="clear" w:fill="FFFFFF"/>
        </w:rPr>
        <w:t>/</w:t>
      </w:r>
      <w:r>
        <w:rPr>
          <w:rStyle w:val="5"/>
          <w:rFonts w:hint="eastAsia" w:ascii="宋体" w:hAnsi="宋体" w:eastAsia="宋体" w:cs="宋体"/>
          <w:i w:val="0"/>
          <w:iCs w:val="0"/>
          <w:caps w:val="0"/>
          <w:color w:val="333333"/>
          <w:spacing w:val="0"/>
          <w:sz w:val="14"/>
          <w:szCs w:val="14"/>
          <w:bdr w:val="none" w:color="auto" w:sz="0" w:space="0"/>
          <w:shd w:val="clear" w:fill="FFFFFF"/>
        </w:rPr>
        <w:t>公司主体在</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仅能开设一家店铺，</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可关闭您在</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同时开设的其他店铺，</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相关规则另有规定的情形除外。如您需发布区块链相关产品及服务，申请开店人需进行企业认证，且实名认证账号必须与企业主体账号一致，个人认证账号禁止发布区块链相关产品与服务。</w:t>
      </w:r>
    </w:p>
    <w:p w14:paraId="3FB31B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3.4.2</w:t>
      </w:r>
      <w:r>
        <w:rPr>
          <w:rStyle w:val="5"/>
          <w:rFonts w:hint="eastAsia" w:ascii="宋体" w:hAnsi="宋体" w:eastAsia="宋体" w:cs="宋体"/>
          <w:i w:val="0"/>
          <w:iCs w:val="0"/>
          <w:caps w:val="0"/>
          <w:color w:val="555555"/>
          <w:spacing w:val="0"/>
          <w:sz w:val="14"/>
          <w:szCs w:val="14"/>
          <w:bdr w:val="none" w:color="auto" w:sz="0" w:space="0"/>
          <w:shd w:val="clear" w:fill="FFFFFF"/>
        </w:rPr>
        <w:t>【店铺经营主体变更】</w:t>
      </w:r>
      <w:r>
        <w:rPr>
          <w:rFonts w:hint="eastAsia" w:ascii="宋体" w:hAnsi="宋体" w:eastAsia="宋体" w:cs="宋体"/>
          <w:i w:val="0"/>
          <w:iCs w:val="0"/>
          <w:caps w:val="0"/>
          <w:color w:val="555555"/>
          <w:spacing w:val="0"/>
          <w:sz w:val="14"/>
          <w:szCs w:val="14"/>
          <w:bdr w:val="none" w:color="auto" w:sz="0" w:space="0"/>
          <w:shd w:val="clear" w:fill="FFFFFF"/>
        </w:rPr>
        <w:t>由于店铺与账户的不可分性，店铺经营主体变更实质为店铺经营者账户的转让，店铺经营主体变更的相关要求与限制请适用《</w:t>
      </w:r>
      <w:r>
        <w:rPr>
          <w:rFonts w:hint="eastAsia" w:ascii="宋体" w:hAnsi="宋体" w:eastAsia="宋体" w:cs="宋体"/>
          <w:i w:val="0"/>
          <w:iCs w:val="0"/>
          <w:caps w:val="0"/>
          <w:color w:val="555555"/>
          <w:spacing w:val="0"/>
          <w:sz w:val="14"/>
          <w:szCs w:val="14"/>
          <w:bdr w:val="none" w:color="auto" w:sz="0" w:space="0"/>
          <w:shd w:val="clear" w:fill="FFFFFF"/>
          <w:lang w:eastAsia="zh-CN"/>
        </w:rPr>
        <w:t>大宝源码</w:t>
      </w:r>
      <w:r>
        <w:rPr>
          <w:rFonts w:hint="eastAsia" w:ascii="宋体" w:hAnsi="宋体" w:eastAsia="宋体" w:cs="宋体"/>
          <w:i w:val="0"/>
          <w:iCs w:val="0"/>
          <w:caps w:val="0"/>
          <w:color w:val="555555"/>
          <w:spacing w:val="0"/>
          <w:sz w:val="14"/>
          <w:szCs w:val="14"/>
          <w:bdr w:val="none" w:color="auto" w:sz="0" w:space="0"/>
          <w:shd w:val="clear" w:fill="FFFFFF"/>
        </w:rPr>
        <w:t>平台服务协议》3.2条账户转让条款，即由于店铺关联您及</w:t>
      </w:r>
      <w:r>
        <w:rPr>
          <w:rFonts w:hint="eastAsia" w:ascii="宋体" w:hAnsi="宋体" w:eastAsia="宋体" w:cs="宋体"/>
          <w:i w:val="0"/>
          <w:iCs w:val="0"/>
          <w:caps w:val="0"/>
          <w:color w:val="555555"/>
          <w:spacing w:val="0"/>
          <w:sz w:val="14"/>
          <w:szCs w:val="14"/>
          <w:bdr w:val="none" w:color="auto" w:sz="0" w:space="0"/>
          <w:shd w:val="clear" w:fill="FFFFFF"/>
          <w:lang w:eastAsia="zh-CN"/>
        </w:rPr>
        <w:t>大宝源码</w:t>
      </w:r>
      <w:r>
        <w:rPr>
          <w:rFonts w:hint="eastAsia" w:ascii="宋体" w:hAnsi="宋体" w:eastAsia="宋体" w:cs="宋体"/>
          <w:i w:val="0"/>
          <w:iCs w:val="0"/>
          <w:caps w:val="0"/>
          <w:color w:val="555555"/>
          <w:spacing w:val="0"/>
          <w:sz w:val="14"/>
          <w:szCs w:val="14"/>
          <w:bdr w:val="none" w:color="auto" w:sz="0" w:space="0"/>
          <w:shd w:val="clear" w:fill="FFFFFF"/>
        </w:rPr>
        <w:t>的商业信息并可能涉及消费者利益，仅当有法律明文规定、司法裁定或经</w:t>
      </w:r>
      <w:r>
        <w:rPr>
          <w:rFonts w:hint="eastAsia" w:ascii="宋体" w:hAnsi="宋体" w:eastAsia="宋体" w:cs="宋体"/>
          <w:i w:val="0"/>
          <w:iCs w:val="0"/>
          <w:caps w:val="0"/>
          <w:color w:val="555555"/>
          <w:spacing w:val="0"/>
          <w:sz w:val="14"/>
          <w:szCs w:val="14"/>
          <w:bdr w:val="none" w:color="auto" w:sz="0" w:space="0"/>
          <w:shd w:val="clear" w:fill="FFFFFF"/>
          <w:lang w:eastAsia="zh-CN"/>
        </w:rPr>
        <w:t>大宝源码</w:t>
      </w:r>
      <w:r>
        <w:rPr>
          <w:rFonts w:hint="eastAsia" w:ascii="宋体" w:hAnsi="宋体" w:eastAsia="宋体" w:cs="宋体"/>
          <w:i w:val="0"/>
          <w:iCs w:val="0"/>
          <w:caps w:val="0"/>
          <w:color w:val="555555"/>
          <w:spacing w:val="0"/>
          <w:sz w:val="14"/>
          <w:szCs w:val="14"/>
          <w:bdr w:val="none" w:color="auto" w:sz="0" w:space="0"/>
          <w:shd w:val="clear" w:fill="FFFFFF"/>
        </w:rPr>
        <w:t>同意，并符合</w:t>
      </w:r>
      <w:r>
        <w:rPr>
          <w:rFonts w:hint="eastAsia" w:ascii="宋体" w:hAnsi="宋体" w:eastAsia="宋体" w:cs="宋体"/>
          <w:i w:val="0"/>
          <w:iCs w:val="0"/>
          <w:caps w:val="0"/>
          <w:color w:val="555555"/>
          <w:spacing w:val="0"/>
          <w:sz w:val="14"/>
          <w:szCs w:val="14"/>
          <w:bdr w:val="none" w:color="auto" w:sz="0" w:space="0"/>
          <w:shd w:val="clear" w:fill="FFFFFF"/>
          <w:lang w:eastAsia="zh-CN"/>
        </w:rPr>
        <w:t>大宝源码</w:t>
      </w:r>
      <w:r>
        <w:rPr>
          <w:rFonts w:hint="eastAsia" w:ascii="宋体" w:hAnsi="宋体" w:eastAsia="宋体" w:cs="宋体"/>
          <w:i w:val="0"/>
          <w:iCs w:val="0"/>
          <w:caps w:val="0"/>
          <w:color w:val="555555"/>
          <w:spacing w:val="0"/>
          <w:sz w:val="14"/>
          <w:szCs w:val="14"/>
          <w:bdr w:val="none" w:color="auto" w:sz="0" w:space="0"/>
          <w:shd w:val="clear" w:fill="FFFFFF"/>
        </w:rPr>
        <w:t>规则规定的店铺经营主体变更条件及流程的情况下，您可进行店铺经营主体变更。您的店铺经营主体一旦变更成功，您账户项下权利义务一并转移。</w:t>
      </w:r>
      <w:r>
        <w:rPr>
          <w:rStyle w:val="5"/>
          <w:rFonts w:hint="eastAsia" w:ascii="宋体" w:hAnsi="宋体" w:eastAsia="宋体" w:cs="宋体"/>
          <w:i w:val="0"/>
          <w:iCs w:val="0"/>
          <w:caps w:val="0"/>
          <w:color w:val="555555"/>
          <w:spacing w:val="0"/>
          <w:sz w:val="14"/>
          <w:szCs w:val="14"/>
          <w:bdr w:val="none" w:color="auto" w:sz="0" w:space="0"/>
          <w:shd w:val="clear" w:fill="FFFFFF"/>
        </w:rPr>
        <w:t>除此外，您的店铺</w:t>
      </w:r>
      <w:r>
        <w:rPr>
          <w:rStyle w:val="5"/>
          <w:rFonts w:hint="default" w:ascii="Arial" w:hAnsi="Arial" w:eastAsia="微软雅黑" w:cs="Arial"/>
          <w:i w:val="0"/>
          <w:iCs w:val="0"/>
          <w:caps w:val="0"/>
          <w:color w:val="555555"/>
          <w:spacing w:val="0"/>
          <w:sz w:val="10"/>
          <w:szCs w:val="10"/>
          <w:bdr w:val="none" w:color="auto" w:sz="0" w:space="0"/>
          <w:shd w:val="clear" w:fill="FFFFFF"/>
        </w:rPr>
        <w:t>/</w:t>
      </w:r>
      <w:r>
        <w:rPr>
          <w:rStyle w:val="5"/>
          <w:rFonts w:hint="eastAsia" w:ascii="宋体" w:hAnsi="宋体" w:eastAsia="宋体" w:cs="宋体"/>
          <w:i w:val="0"/>
          <w:iCs w:val="0"/>
          <w:caps w:val="0"/>
          <w:color w:val="555555"/>
          <w:spacing w:val="0"/>
          <w:sz w:val="14"/>
          <w:szCs w:val="14"/>
          <w:bdr w:val="none" w:color="auto" w:sz="0" w:space="0"/>
          <w:shd w:val="clear" w:fill="FFFFFF"/>
        </w:rPr>
        <w:t>账户不得以任何</w:t>
      </w:r>
      <w:r>
        <w:rPr>
          <w:rStyle w:val="5"/>
          <w:rFonts w:hint="eastAsia" w:ascii="宋体" w:hAnsi="宋体" w:eastAsia="宋体" w:cs="宋体"/>
          <w:i w:val="0"/>
          <w:iCs w:val="0"/>
          <w:caps w:val="0"/>
          <w:color w:val="333333"/>
          <w:spacing w:val="0"/>
          <w:sz w:val="14"/>
          <w:szCs w:val="14"/>
          <w:bdr w:val="none" w:color="auto" w:sz="0" w:space="0"/>
          <w:shd w:val="clear" w:fill="FFFFFF"/>
        </w:rPr>
        <w:t>方式转让，否则</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可终止向该账户提供服务并有权追究您的违约责任，且由此产生的责任及后果均由您自行承担。</w:t>
      </w:r>
    </w:p>
    <w:p w14:paraId="072B9D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3.4.3【店铺关停】</w:t>
      </w:r>
      <w:r>
        <w:rPr>
          <w:rFonts w:hint="eastAsia" w:ascii="宋体" w:hAnsi="宋体" w:eastAsia="宋体" w:cs="宋体"/>
          <w:i w:val="0"/>
          <w:iCs w:val="0"/>
          <w:caps w:val="0"/>
          <w:color w:val="333333"/>
          <w:spacing w:val="0"/>
          <w:sz w:val="14"/>
          <w:szCs w:val="14"/>
          <w:bdr w:val="none" w:color="auto" w:sz="0" w:space="0"/>
          <w:shd w:val="clear" w:fill="FFFFFF"/>
        </w:rPr>
        <w:t>如您通过下架全部商品短暂关停您的店铺，</w:t>
      </w:r>
      <w:r>
        <w:rPr>
          <w:rStyle w:val="5"/>
          <w:rFonts w:hint="eastAsia" w:ascii="宋体" w:hAnsi="宋体" w:eastAsia="宋体" w:cs="宋体"/>
          <w:i w:val="0"/>
          <w:iCs w:val="0"/>
          <w:caps w:val="0"/>
          <w:color w:val="333333"/>
          <w:spacing w:val="0"/>
          <w:sz w:val="14"/>
          <w:szCs w:val="14"/>
          <w:bdr w:val="none" w:color="auto" w:sz="0" w:space="0"/>
          <w:shd w:val="clear" w:fill="FFFFFF"/>
        </w:rPr>
        <w:t>您应当对您店铺关停前已达成的交易继续承担发货、退换货及售后服务、维权投诉处理等交易保障责任。</w:t>
      </w:r>
    </w:p>
    <w:p w14:paraId="3B9CF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在您的店铺一定期间内持续无出售中的商品的情况下，</w:t>
      </w:r>
      <w:r>
        <w:rPr>
          <w:rStyle w:val="5"/>
          <w:rFonts w:hint="eastAsia" w:ascii="宋体" w:hAnsi="宋体" w:eastAsia="宋体" w:cs="宋体"/>
          <w:i w:val="0"/>
          <w:iCs w:val="0"/>
          <w:caps w:val="0"/>
          <w:color w:val="333333"/>
          <w:spacing w:val="0"/>
          <w:sz w:val="14"/>
          <w:szCs w:val="14"/>
          <w:u w:val="single"/>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也可依据</w:t>
      </w:r>
      <w:r>
        <w:rPr>
          <w:rStyle w:val="5"/>
          <w:rFonts w:hint="eastAsia" w:ascii="宋体" w:hAnsi="宋体" w:eastAsia="宋体" w:cs="宋体"/>
          <w:i w:val="0"/>
          <w:iCs w:val="0"/>
          <w:caps w:val="0"/>
          <w:color w:val="333333"/>
          <w:spacing w:val="0"/>
          <w:sz w:val="14"/>
          <w:szCs w:val="14"/>
          <w:u w:val="single"/>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规则关停您的店铺。</w:t>
      </w:r>
      <w:r>
        <w:rPr>
          <w:rFonts w:hint="eastAsia" w:ascii="宋体" w:hAnsi="宋体" w:eastAsia="宋体" w:cs="宋体"/>
          <w:i w:val="0"/>
          <w:iCs w:val="0"/>
          <w:caps w:val="0"/>
          <w:color w:val="333333"/>
          <w:spacing w:val="0"/>
          <w:sz w:val="14"/>
          <w:szCs w:val="14"/>
          <w:bdr w:val="none" w:color="auto" w:sz="0" w:space="0"/>
          <w:shd w:val="clear" w:fill="FFFFFF"/>
        </w:rPr>
        <w:t>依据上述约定关停店铺均不会影响您已经累积的信用。</w:t>
      </w:r>
    </w:p>
    <w:p w14:paraId="02FAC9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3.5 商品及</w:t>
      </w:r>
      <w:r>
        <w:rPr>
          <w:rStyle w:val="5"/>
          <w:rFonts w:hint="default" w:ascii="Arial" w:hAnsi="Arial" w:eastAsia="微软雅黑" w:cs="Arial"/>
          <w:i w:val="0"/>
          <w:iCs w:val="0"/>
          <w:caps w:val="0"/>
          <w:color w:val="333333"/>
          <w:spacing w:val="0"/>
          <w:sz w:val="14"/>
          <w:szCs w:val="14"/>
          <w:bdr w:val="none" w:color="auto" w:sz="0" w:space="0"/>
          <w:shd w:val="clear" w:fill="FFFFFF"/>
        </w:rPr>
        <w:t>/</w:t>
      </w:r>
      <w:r>
        <w:rPr>
          <w:rStyle w:val="5"/>
          <w:rFonts w:hint="eastAsia" w:ascii="宋体" w:hAnsi="宋体" w:eastAsia="宋体" w:cs="宋体"/>
          <w:i w:val="0"/>
          <w:iCs w:val="0"/>
          <w:caps w:val="0"/>
          <w:color w:val="333333"/>
          <w:spacing w:val="0"/>
          <w:sz w:val="14"/>
          <w:szCs w:val="14"/>
          <w:bdr w:val="none" w:color="auto" w:sz="0" w:space="0"/>
          <w:shd w:val="clear" w:fill="FFFFFF"/>
        </w:rPr>
        <w:t>或服务的销售与推广</w:t>
      </w:r>
    </w:p>
    <w:p w14:paraId="06F843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3.5.1【商品及</w:t>
      </w:r>
      <w:r>
        <w:rPr>
          <w:rStyle w:val="5"/>
          <w:rFonts w:hint="default" w:ascii="Arial" w:hAnsi="Arial" w:eastAsia="微软雅黑" w:cs="Arial"/>
          <w:i w:val="0"/>
          <w:iCs w:val="0"/>
          <w:caps w:val="0"/>
          <w:color w:val="333333"/>
          <w:spacing w:val="0"/>
          <w:sz w:val="14"/>
          <w:szCs w:val="14"/>
          <w:bdr w:val="none" w:color="auto" w:sz="0" w:space="0"/>
          <w:shd w:val="clear" w:fill="FFFFFF"/>
        </w:rPr>
        <w:t>/</w:t>
      </w:r>
      <w:r>
        <w:rPr>
          <w:rStyle w:val="5"/>
          <w:rFonts w:hint="eastAsia" w:ascii="宋体" w:hAnsi="宋体" w:eastAsia="宋体" w:cs="宋体"/>
          <w:i w:val="0"/>
          <w:iCs w:val="0"/>
          <w:caps w:val="0"/>
          <w:color w:val="333333"/>
          <w:spacing w:val="0"/>
          <w:sz w:val="14"/>
          <w:szCs w:val="14"/>
          <w:bdr w:val="none" w:color="auto" w:sz="0" w:space="0"/>
          <w:shd w:val="clear" w:fill="FFFFFF"/>
        </w:rPr>
        <w:t>或服务信息发布】</w:t>
      </w:r>
      <w:r>
        <w:rPr>
          <w:rFonts w:hint="eastAsia" w:ascii="宋体" w:hAnsi="宋体" w:eastAsia="宋体" w:cs="宋体"/>
          <w:i w:val="0"/>
          <w:iCs w:val="0"/>
          <w:caps w:val="0"/>
          <w:color w:val="333333"/>
          <w:spacing w:val="0"/>
          <w:sz w:val="14"/>
          <w:szCs w:val="14"/>
          <w:bdr w:val="none" w:color="auto" w:sz="0" w:space="0"/>
          <w:shd w:val="clear" w:fill="FFFFFF"/>
        </w:rPr>
        <w:t>通过</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提供的服务，您有权通过文字、图片、视频、音频等形式在</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上发布商品及</w:t>
      </w:r>
      <w:r>
        <w:rPr>
          <w:rFonts w:hint="default" w:ascii="Arial" w:hAnsi="Arial" w:eastAsia="微软雅黑" w:cs="Arial"/>
          <w:i w:val="0"/>
          <w:iCs w:val="0"/>
          <w:caps w:val="0"/>
          <w:color w:val="333333"/>
          <w:spacing w:val="0"/>
          <w:sz w:val="10"/>
          <w:szCs w:val="10"/>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或服务信息、招揽和物色交易对象、达成交易。您声明并保证，您对</w:t>
      </w:r>
      <w:r>
        <w:rPr>
          <w:rStyle w:val="5"/>
          <w:rFonts w:hint="eastAsia" w:ascii="宋体" w:hAnsi="宋体" w:eastAsia="宋体" w:cs="宋体"/>
          <w:i w:val="0"/>
          <w:iCs w:val="0"/>
          <w:caps w:val="0"/>
          <w:color w:val="FF0000"/>
          <w:spacing w:val="0"/>
          <w:sz w:val="14"/>
          <w:szCs w:val="14"/>
          <w:bdr w:val="none" w:color="auto" w:sz="0" w:space="0"/>
          <w:shd w:val="clear" w:fill="FFFFFF"/>
        </w:rPr>
        <w:t>您所发布的信息拥有相应、合法的权利，您所发布的信息及实施的行为均符合相关法律法规</w:t>
      </w:r>
      <w:r>
        <w:rPr>
          <w:rFonts w:hint="eastAsia" w:ascii="宋体" w:hAnsi="宋体" w:eastAsia="宋体" w:cs="宋体"/>
          <w:i w:val="0"/>
          <w:iCs w:val="0"/>
          <w:caps w:val="0"/>
          <w:color w:val="333333"/>
          <w:spacing w:val="0"/>
          <w:sz w:val="14"/>
          <w:szCs w:val="14"/>
          <w:bdr w:val="none" w:color="auto" w:sz="0" w:space="0"/>
          <w:shd w:val="clear" w:fill="FFFFFF"/>
        </w:rPr>
        <w:t>、国家强制性标准要求及本协议约定，并对店铺负有管理义务，对您店铺中出现的违反国家有关法律法规规定及本协议约定的信息应立即删除，否则，</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可对您发布的信息依法或依本协议进行删除或屏蔽。</w:t>
      </w:r>
    </w:p>
    <w:p w14:paraId="7294C4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3.5.2【禁止性信息】</w:t>
      </w:r>
      <w:r>
        <w:rPr>
          <w:rFonts w:hint="eastAsia" w:ascii="宋体" w:hAnsi="宋体" w:eastAsia="宋体" w:cs="宋体"/>
          <w:i w:val="0"/>
          <w:iCs w:val="0"/>
          <w:caps w:val="0"/>
          <w:color w:val="333333"/>
          <w:spacing w:val="0"/>
          <w:sz w:val="14"/>
          <w:szCs w:val="14"/>
          <w:bdr w:val="none" w:color="auto" w:sz="0" w:space="0"/>
          <w:shd w:val="clear" w:fill="FFFFFF"/>
        </w:rPr>
        <w:t>您应当确保您所发布的信息不包含以下内容：</w:t>
      </w:r>
    </w:p>
    <w:p w14:paraId="36E9E3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（一）违反国家法律法规禁止性规定的；</w:t>
      </w:r>
    </w:p>
    <w:p w14:paraId="31B3CB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（二）政治宣传、封建迷信、淫秽、色情、赌博、暴力、恐怖或者教唆犯罪的；</w:t>
      </w:r>
    </w:p>
    <w:p w14:paraId="151430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（三）欺诈、虚假、不准确或存在误导性的；</w:t>
      </w:r>
    </w:p>
    <w:p w14:paraId="05D5C4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（四）侵犯他人知识产权或涉及第三方商业秘密及其他专有权利的；</w:t>
      </w:r>
    </w:p>
    <w:p w14:paraId="75718B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（五）侮辱、诽谤、恐吓、涉及他人隐私等侵害他人合法权益的；</w:t>
      </w:r>
    </w:p>
    <w:p w14:paraId="468347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（六）存在可能破坏、篡改、删除、影响</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任何系统正常运行或未经授权秘密获取</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及其他用户的数据、个人资料的病毒、木马、爬虫等恶意软件、程序代码的；</w:t>
      </w:r>
    </w:p>
    <w:p w14:paraId="1BFB44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（七）其他违背社会公共利益或公共道德或依据相关</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协议、规则的规定不适合在</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上发布的。</w:t>
      </w:r>
    </w:p>
    <w:p w14:paraId="4DFF07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3.5.3【禁止销售范围】</w:t>
      </w:r>
      <w:r>
        <w:rPr>
          <w:rFonts w:hint="eastAsia" w:ascii="宋体" w:hAnsi="宋体" w:eastAsia="宋体" w:cs="宋体"/>
          <w:i w:val="0"/>
          <w:iCs w:val="0"/>
          <w:caps w:val="0"/>
          <w:color w:val="333333"/>
          <w:spacing w:val="0"/>
          <w:sz w:val="14"/>
          <w:szCs w:val="14"/>
          <w:bdr w:val="none" w:color="auto" w:sz="0" w:space="0"/>
          <w:shd w:val="clear" w:fill="FFFFFF"/>
        </w:rPr>
        <w:t>您应当确保您对您在</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上发布的商品及</w:t>
      </w:r>
      <w:r>
        <w:rPr>
          <w:rFonts w:hint="default" w:ascii="Arial" w:hAnsi="Arial" w:eastAsia="微软雅黑" w:cs="Arial"/>
          <w:i w:val="0"/>
          <w:iCs w:val="0"/>
          <w:caps w:val="0"/>
          <w:color w:val="333333"/>
          <w:spacing w:val="0"/>
          <w:sz w:val="10"/>
          <w:szCs w:val="10"/>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或服务享有相应的权利，</w:t>
      </w:r>
      <w:r>
        <w:rPr>
          <w:rStyle w:val="5"/>
          <w:rFonts w:hint="eastAsia" w:ascii="宋体" w:hAnsi="宋体" w:eastAsia="宋体" w:cs="宋体"/>
          <w:i w:val="0"/>
          <w:iCs w:val="0"/>
          <w:caps w:val="0"/>
          <w:color w:val="333333"/>
          <w:spacing w:val="0"/>
          <w:sz w:val="14"/>
          <w:szCs w:val="14"/>
          <w:bdr w:val="none" w:color="auto" w:sz="0" w:space="0"/>
          <w:shd w:val="clear" w:fill="FFFFFF"/>
        </w:rPr>
        <w:t>您不得在</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上销售以下商品及</w:t>
      </w:r>
      <w:r>
        <w:rPr>
          <w:rStyle w:val="5"/>
          <w:rFonts w:hint="default" w:ascii="Arial" w:hAnsi="Arial" w:eastAsia="微软雅黑" w:cs="Arial"/>
          <w:i w:val="0"/>
          <w:iCs w:val="0"/>
          <w:caps w:val="0"/>
          <w:color w:val="333333"/>
          <w:spacing w:val="0"/>
          <w:sz w:val="10"/>
          <w:szCs w:val="10"/>
          <w:bdr w:val="none" w:color="auto" w:sz="0" w:space="0"/>
          <w:shd w:val="clear" w:fill="FFFFFF"/>
        </w:rPr>
        <w:t>/</w:t>
      </w:r>
      <w:r>
        <w:rPr>
          <w:rStyle w:val="5"/>
          <w:rFonts w:hint="eastAsia" w:ascii="宋体" w:hAnsi="宋体" w:eastAsia="宋体" w:cs="宋体"/>
          <w:i w:val="0"/>
          <w:iCs w:val="0"/>
          <w:caps w:val="0"/>
          <w:color w:val="333333"/>
          <w:spacing w:val="0"/>
          <w:sz w:val="14"/>
          <w:szCs w:val="14"/>
          <w:bdr w:val="none" w:color="auto" w:sz="0" w:space="0"/>
          <w:shd w:val="clear" w:fill="FFFFFF"/>
        </w:rPr>
        <w:t>或提供以下服务：</w:t>
      </w:r>
    </w:p>
    <w:p w14:paraId="66E1CB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（一）国家禁止或限制的；</w:t>
      </w:r>
    </w:p>
    <w:p w14:paraId="4360D4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（二）侵犯他人知识产权或其它合法权益的；</w:t>
      </w:r>
    </w:p>
    <w:p w14:paraId="49C3AE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（三）</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规则、公告、通知或各平台与您单独签署的协议中已明确说明不适合在</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上销售及</w:t>
      </w:r>
      <w:r>
        <w:rPr>
          <w:rStyle w:val="5"/>
          <w:rFonts w:hint="default" w:ascii="Arial" w:hAnsi="Arial" w:eastAsia="微软雅黑" w:cs="Arial"/>
          <w:i w:val="0"/>
          <w:iCs w:val="0"/>
          <w:caps w:val="0"/>
          <w:color w:val="333333"/>
          <w:spacing w:val="0"/>
          <w:sz w:val="10"/>
          <w:szCs w:val="10"/>
          <w:bdr w:val="none" w:color="auto" w:sz="0" w:space="0"/>
          <w:shd w:val="clear" w:fill="FFFFFF"/>
        </w:rPr>
        <w:t>/</w:t>
      </w:r>
      <w:r>
        <w:rPr>
          <w:rStyle w:val="5"/>
          <w:rFonts w:hint="eastAsia" w:ascii="宋体" w:hAnsi="宋体" w:eastAsia="宋体" w:cs="宋体"/>
          <w:i w:val="0"/>
          <w:iCs w:val="0"/>
          <w:caps w:val="0"/>
          <w:color w:val="333333"/>
          <w:spacing w:val="0"/>
          <w:sz w:val="14"/>
          <w:szCs w:val="14"/>
          <w:bdr w:val="none" w:color="auto" w:sz="0" w:space="0"/>
          <w:shd w:val="clear" w:fill="FFFFFF"/>
        </w:rPr>
        <w:t>或提供的。</w:t>
      </w:r>
    </w:p>
    <w:p w14:paraId="556060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基于互联网相关特性，您理解并知晓您在</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上发布的商品可能被位于全球不同国家及地区的消费者所浏览并购买。若您未明确指示仅面向中国大陆销售的，</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将不会对可能产生的跨境销售进行干预。在此种情况下，</w:t>
      </w:r>
      <w:r>
        <w:rPr>
          <w:rStyle w:val="5"/>
          <w:rFonts w:hint="eastAsia" w:ascii="宋体" w:hAnsi="宋体" w:eastAsia="宋体" w:cs="宋体"/>
          <w:i w:val="0"/>
          <w:iCs w:val="0"/>
          <w:caps w:val="0"/>
          <w:color w:val="333333"/>
          <w:spacing w:val="0"/>
          <w:sz w:val="14"/>
          <w:szCs w:val="14"/>
          <w:bdr w:val="none" w:color="auto" w:sz="0" w:space="0"/>
          <w:shd w:val="clear" w:fill="FFFFFF"/>
        </w:rPr>
        <w:t>您须谨慎注意相关国家及地区有关法律、税收等规定，并确保拥有合法的权利和资格进行销售，不会对他人知识产权或其它合法权益造成侵害</w:t>
      </w:r>
      <w:r>
        <w:rPr>
          <w:rFonts w:hint="eastAsia" w:ascii="宋体" w:hAnsi="宋体" w:eastAsia="宋体" w:cs="宋体"/>
          <w:i w:val="0"/>
          <w:iCs w:val="0"/>
          <w:caps w:val="0"/>
          <w:color w:val="333333"/>
          <w:spacing w:val="0"/>
          <w:sz w:val="14"/>
          <w:szCs w:val="14"/>
          <w:bdr w:val="none" w:color="auto" w:sz="0" w:space="0"/>
          <w:shd w:val="clear" w:fill="FFFFFF"/>
        </w:rPr>
        <w:t>。</w:t>
      </w:r>
    </w:p>
    <w:p w14:paraId="4F2174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3.5.4【陈列、营销及推广】</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将通过</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陈列您所销售的商品及/或服务，并为用户提供信息分类、关键词检索、筛选及收藏等功能以更好地匹配用户需求，</w:t>
      </w:r>
      <w:r>
        <w:rPr>
          <w:rStyle w:val="5"/>
          <w:rFonts w:hint="eastAsia" w:ascii="宋体" w:hAnsi="宋体" w:eastAsia="宋体" w:cs="宋体"/>
          <w:i w:val="0"/>
          <w:iCs w:val="0"/>
          <w:caps w:val="0"/>
          <w:color w:val="333333"/>
          <w:spacing w:val="0"/>
          <w:sz w:val="14"/>
          <w:szCs w:val="14"/>
          <w:bdr w:val="none" w:color="auto" w:sz="0" w:space="0"/>
          <w:shd w:val="clear" w:fill="FFFFFF"/>
        </w:rPr>
        <w:t>相应的陈列结果可能由价格、销量、库存、信用评价、品牌、服务水平、合规经营情况、用户需求偏好及检索习惯、竞争力等多种因素综合确定。</w:t>
      </w:r>
    </w:p>
    <w:p w14:paraId="23A091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您有权自行决定商品及</w:t>
      </w:r>
      <w:r>
        <w:rPr>
          <w:rFonts w:hint="default" w:ascii="Arial" w:hAnsi="Arial" w:eastAsia="微软雅黑" w:cs="Arial"/>
          <w:i w:val="0"/>
          <w:iCs w:val="0"/>
          <w:caps w:val="0"/>
          <w:color w:val="333333"/>
          <w:spacing w:val="0"/>
          <w:sz w:val="10"/>
          <w:szCs w:val="10"/>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或服务的营销及推广方式，</w:t>
      </w:r>
      <w:r>
        <w:rPr>
          <w:rFonts w:hint="eastAsia" w:ascii="宋体" w:hAnsi="宋体" w:eastAsia="宋体" w:cs="宋体"/>
          <w:i w:val="0"/>
          <w:iCs w:val="0"/>
          <w:caps w:val="0"/>
          <w:color w:val="333333"/>
          <w:spacing w:val="0"/>
          <w:sz w:val="10"/>
          <w:szCs w:val="10"/>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亦为您提供了形式丰富的营销推广工具，并会根据市场需求及卖家经营情况等不时发起营销活动。</w:t>
      </w:r>
      <w:r>
        <w:rPr>
          <w:rStyle w:val="5"/>
          <w:rFonts w:hint="eastAsia" w:ascii="宋体" w:hAnsi="宋体" w:eastAsia="宋体" w:cs="宋体"/>
          <w:i w:val="0"/>
          <w:iCs w:val="0"/>
          <w:caps w:val="0"/>
          <w:color w:val="333333"/>
          <w:spacing w:val="0"/>
          <w:sz w:val="14"/>
          <w:szCs w:val="14"/>
          <w:bdr w:val="none" w:color="auto" w:sz="0" w:space="0"/>
          <w:shd w:val="clear" w:fill="FFFFFF"/>
        </w:rPr>
        <w:t>在您报名参加上述活动前，您已充分理解活动资格及效果等可能受到活动定位、商品</w:t>
      </w:r>
      <w:r>
        <w:rPr>
          <w:rStyle w:val="5"/>
          <w:rFonts w:hint="default" w:ascii="Arial" w:hAnsi="Arial" w:eastAsia="微软雅黑" w:cs="Arial"/>
          <w:i w:val="0"/>
          <w:iCs w:val="0"/>
          <w:caps w:val="0"/>
          <w:color w:val="333333"/>
          <w:spacing w:val="0"/>
          <w:sz w:val="10"/>
          <w:szCs w:val="10"/>
          <w:bdr w:val="none" w:color="auto" w:sz="0" w:space="0"/>
          <w:shd w:val="clear" w:fill="FFFFFF"/>
        </w:rPr>
        <w:t>/</w:t>
      </w:r>
      <w:r>
        <w:rPr>
          <w:rStyle w:val="5"/>
          <w:rFonts w:hint="eastAsia" w:ascii="宋体" w:hAnsi="宋体" w:eastAsia="宋体" w:cs="宋体"/>
          <w:i w:val="0"/>
          <w:iCs w:val="0"/>
          <w:caps w:val="0"/>
          <w:color w:val="333333"/>
          <w:spacing w:val="0"/>
          <w:sz w:val="14"/>
          <w:szCs w:val="14"/>
          <w:bdr w:val="none" w:color="auto" w:sz="0" w:space="0"/>
          <w:shd w:val="clear" w:fill="FFFFFF"/>
        </w:rPr>
        <w:t>店铺竞争力、综合排名、活动配合度等因素的影响，一旦您选择报名，即表示您承诺将始终符合对应活动相关规则及要求。未经</w:t>
      </w:r>
      <w:r>
        <w:rPr>
          <w:rStyle w:val="5"/>
          <w:rFonts w:hint="eastAsia" w:ascii="宋体" w:hAnsi="宋体" w:eastAsia="宋体" w:cs="宋体"/>
          <w:i w:val="0"/>
          <w:iCs w:val="0"/>
          <w:caps w:val="0"/>
          <w:color w:val="333333"/>
          <w:spacing w:val="0"/>
          <w:sz w:val="10"/>
          <w:szCs w:val="10"/>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同意，您承诺不在活动期间中途退出，共同保障良好的用户体验及活动的稳定有序开展。</w:t>
      </w:r>
    </w:p>
    <w:p w14:paraId="4466BA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3.5.5【交易秩序保障】</w:t>
      </w:r>
      <w:r>
        <w:rPr>
          <w:rFonts w:hint="eastAsia" w:ascii="宋体" w:hAnsi="宋体" w:eastAsia="宋体" w:cs="宋体"/>
          <w:i w:val="0"/>
          <w:iCs w:val="0"/>
          <w:caps w:val="0"/>
          <w:color w:val="333333"/>
          <w:spacing w:val="0"/>
          <w:sz w:val="14"/>
          <w:szCs w:val="14"/>
          <w:bdr w:val="none" w:color="auto" w:sz="0" w:space="0"/>
          <w:shd w:val="clear" w:fill="FFFFFF"/>
        </w:rPr>
        <w:t>您应当遵守诚实信用原则，确保您所发布的商品及</w:t>
      </w:r>
      <w:r>
        <w:rPr>
          <w:rFonts w:hint="default" w:ascii="Arial" w:hAnsi="Arial" w:eastAsia="微软雅黑" w:cs="Arial"/>
          <w:i w:val="0"/>
          <w:iCs w:val="0"/>
          <w:caps w:val="0"/>
          <w:color w:val="333333"/>
          <w:spacing w:val="0"/>
          <w:sz w:val="10"/>
          <w:szCs w:val="10"/>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或服务信息真实、与您实际所销售的商品及</w:t>
      </w:r>
      <w:r>
        <w:rPr>
          <w:rFonts w:hint="default" w:ascii="Arial" w:hAnsi="Arial" w:eastAsia="微软雅黑" w:cs="Arial"/>
          <w:i w:val="0"/>
          <w:iCs w:val="0"/>
          <w:caps w:val="0"/>
          <w:color w:val="333333"/>
          <w:spacing w:val="0"/>
          <w:sz w:val="14"/>
          <w:szCs w:val="14"/>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或提供的服务相符，并在交易过程中切实履行您的交易承诺。</w:t>
      </w:r>
    </w:p>
    <w:p w14:paraId="0BA04B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您应当维护</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市场良性竞争秩序，不得贬低、诋毁竞争对手，不得干扰</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上进行的任何交易、活动，不得以任何不正当方式提升或试图提升自身的信用度，不得以任何方式干扰或试图干扰</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的正常运作。</w:t>
      </w:r>
    </w:p>
    <w:p w14:paraId="69F624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3.5.6【依法纳税】依法纳税是每一个公民、企业应尽的义务，您应对销售额</w:t>
      </w:r>
      <w:r>
        <w:rPr>
          <w:rStyle w:val="5"/>
          <w:rFonts w:hint="default" w:ascii="Arial" w:hAnsi="Arial" w:eastAsia="微软雅黑" w:cs="Arial"/>
          <w:i w:val="0"/>
          <w:iCs w:val="0"/>
          <w:caps w:val="0"/>
          <w:color w:val="333333"/>
          <w:spacing w:val="0"/>
          <w:sz w:val="10"/>
          <w:szCs w:val="10"/>
          <w:bdr w:val="none" w:color="auto" w:sz="0" w:space="0"/>
          <w:shd w:val="clear" w:fill="FFFFFF"/>
        </w:rPr>
        <w:t>/</w:t>
      </w:r>
      <w:r>
        <w:rPr>
          <w:rStyle w:val="5"/>
          <w:rFonts w:hint="eastAsia" w:ascii="宋体" w:hAnsi="宋体" w:eastAsia="宋体" w:cs="宋体"/>
          <w:i w:val="0"/>
          <w:iCs w:val="0"/>
          <w:caps w:val="0"/>
          <w:color w:val="333333"/>
          <w:spacing w:val="0"/>
          <w:sz w:val="14"/>
          <w:szCs w:val="14"/>
          <w:bdr w:val="none" w:color="auto" w:sz="0" w:space="0"/>
          <w:shd w:val="clear" w:fill="FFFFFF"/>
        </w:rPr>
        <w:t>营业额超过法定免征额部分及时、足额地向税务主管机关申报纳税。</w:t>
      </w:r>
    </w:p>
    <w:p w14:paraId="478617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3.6消费者保障</w:t>
      </w:r>
      <w:r>
        <w:rPr>
          <w:rStyle w:val="5"/>
          <w:rFonts w:hint="eastAsia" w:ascii="宋体" w:hAnsi="宋体" w:eastAsia="宋体" w:cs="宋体"/>
          <w:i w:val="0"/>
          <w:iCs w:val="0"/>
          <w:caps w:val="0"/>
          <w:color w:val="333333"/>
          <w:spacing w:val="0"/>
          <w:sz w:val="10"/>
          <w:szCs w:val="10"/>
          <w:bdr w:val="none" w:color="auto" w:sz="0" w:space="0"/>
          <w:shd w:val="clear" w:fill="FFFFFF"/>
        </w:rPr>
        <w:t> </w:t>
      </w:r>
    </w:p>
    <w:p w14:paraId="5BE04B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【责任主体】您了解并同意，您作为消费者保障的责任主体，应当遵照相关法律法规、《消费者保障服务协议》及</w:t>
      </w:r>
      <w:r>
        <w:rPr>
          <w:rStyle w:val="5"/>
          <w:rFonts w:hint="eastAsia" w:ascii="宋体" w:hAnsi="宋体" w:eastAsia="宋体" w:cs="宋体"/>
          <w:i w:val="0"/>
          <w:iCs w:val="0"/>
          <w:caps w:val="0"/>
          <w:color w:val="333333"/>
          <w:spacing w:val="0"/>
          <w:sz w:val="10"/>
          <w:szCs w:val="10"/>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相关规则履行消费者保障各项义务，包括基础消费者保障服务如商品如实描述、特色交易约定履约、缴纳保证金等，具体以</w:t>
      </w:r>
      <w:r>
        <w:rPr>
          <w:rFonts w:hint="eastAsia" w:ascii="微软雅黑" w:hAnsi="微软雅黑" w:eastAsia="微软雅黑" w:cs="微软雅黑"/>
          <w:i w:val="0"/>
          <w:iCs w:val="0"/>
          <w:caps w:val="0"/>
          <w:color w:val="333333"/>
          <w:spacing w:val="0"/>
          <w:sz w:val="14"/>
          <w:szCs w:val="14"/>
          <w:u w:val="singl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14"/>
          <w:szCs w:val="14"/>
          <w:u w:val="single"/>
          <w:bdr w:val="none" w:color="auto" w:sz="0" w:space="0"/>
          <w:shd w:val="clear" w:fill="FFFFFF"/>
        </w:rPr>
        <w:instrText xml:space="preserve"> HYPERLINK "https://www.ymama.net/help/view9.html" \o "《源码码网消费者保障服务条款》" \t "https://www.ymama.net/help/_blank" </w:instrText>
      </w:r>
      <w:r>
        <w:rPr>
          <w:rFonts w:hint="eastAsia" w:ascii="微软雅黑" w:hAnsi="微软雅黑" w:eastAsia="微软雅黑" w:cs="微软雅黑"/>
          <w:i w:val="0"/>
          <w:iCs w:val="0"/>
          <w:caps w:val="0"/>
          <w:color w:val="333333"/>
          <w:spacing w:val="0"/>
          <w:sz w:val="14"/>
          <w:szCs w:val="14"/>
          <w:u w:val="singl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0"/>
          <w:sz w:val="14"/>
          <w:szCs w:val="14"/>
          <w:u w:val="single"/>
          <w:bdr w:val="none" w:color="auto" w:sz="0" w:space="0"/>
          <w:shd w:val="clear" w:fill="FFFFFF"/>
        </w:rPr>
        <w:t>《</w:t>
      </w:r>
      <w:r>
        <w:rPr>
          <w:rStyle w:val="6"/>
          <w:rFonts w:hint="eastAsia" w:ascii="微软雅黑" w:hAnsi="微软雅黑" w:eastAsia="微软雅黑" w:cs="微软雅黑"/>
          <w:i w:val="0"/>
          <w:iCs w:val="0"/>
          <w:caps w:val="0"/>
          <w:color w:val="333333"/>
          <w:spacing w:val="0"/>
          <w:sz w:val="14"/>
          <w:szCs w:val="14"/>
          <w:u w:val="single"/>
          <w:bdr w:val="none" w:color="auto" w:sz="0" w:space="0"/>
          <w:shd w:val="clear" w:fill="FFFFFF"/>
          <w:lang w:eastAsia="zh-CN"/>
        </w:rPr>
        <w:t>大宝源码</w:t>
      </w:r>
      <w:r>
        <w:rPr>
          <w:rStyle w:val="6"/>
          <w:rFonts w:hint="eastAsia" w:ascii="微软雅黑" w:hAnsi="微软雅黑" w:eastAsia="微软雅黑" w:cs="微软雅黑"/>
          <w:i w:val="0"/>
          <w:iCs w:val="0"/>
          <w:caps w:val="0"/>
          <w:color w:val="333333"/>
          <w:spacing w:val="0"/>
          <w:sz w:val="14"/>
          <w:szCs w:val="14"/>
          <w:u w:val="single"/>
          <w:bdr w:val="none" w:color="auto" w:sz="0" w:space="0"/>
          <w:shd w:val="clear" w:fill="FFFFFF"/>
        </w:rPr>
        <w:t>消费者保障服务条款》</w:t>
      </w:r>
      <w:r>
        <w:rPr>
          <w:rFonts w:hint="eastAsia" w:ascii="微软雅黑" w:hAnsi="微软雅黑" w:eastAsia="微软雅黑" w:cs="微软雅黑"/>
          <w:i w:val="0"/>
          <w:iCs w:val="0"/>
          <w:caps w:val="0"/>
          <w:color w:val="333333"/>
          <w:spacing w:val="0"/>
          <w:sz w:val="14"/>
          <w:szCs w:val="14"/>
          <w:u w:val="single"/>
          <w:bdr w:val="none" w:color="auto" w:sz="0" w:space="0"/>
          <w:shd w:val="clear" w:fill="FFFFFF"/>
        </w:rPr>
        <w:fldChar w:fldCharType="end"/>
      </w:r>
      <w:r>
        <w:rPr>
          <w:rStyle w:val="5"/>
          <w:rFonts w:hint="eastAsia" w:ascii="宋体" w:hAnsi="宋体" w:eastAsia="宋体" w:cs="宋体"/>
          <w:i w:val="0"/>
          <w:iCs w:val="0"/>
          <w:caps w:val="0"/>
          <w:color w:val="333333"/>
          <w:spacing w:val="0"/>
          <w:sz w:val="14"/>
          <w:szCs w:val="14"/>
          <w:bdr w:val="none" w:color="auto" w:sz="0" w:space="0"/>
          <w:shd w:val="clear" w:fill="FFFFFF"/>
        </w:rPr>
        <w:t>及</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相关规则规定为准。</w:t>
      </w:r>
    </w:p>
    <w:p w14:paraId="1A09C0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3.7 交易争议处理</w:t>
      </w:r>
    </w:p>
    <w:p w14:paraId="0C04D4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【交易争议处理途径】</w:t>
      </w:r>
      <w:r>
        <w:rPr>
          <w:rFonts w:hint="eastAsia" w:ascii="宋体" w:hAnsi="宋体" w:eastAsia="宋体" w:cs="宋体"/>
          <w:i w:val="0"/>
          <w:iCs w:val="0"/>
          <w:caps w:val="0"/>
          <w:color w:val="333333"/>
          <w:spacing w:val="0"/>
          <w:sz w:val="14"/>
          <w:szCs w:val="14"/>
          <w:bdr w:val="none" w:color="auto" w:sz="0" w:space="0"/>
          <w:shd w:val="clear" w:fill="FFFFFF"/>
        </w:rPr>
        <w:t>您在</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交易过程中与其他用户发生争议的，您或其他用户中任何一方均有权选择以下途径解决：</w:t>
      </w:r>
    </w:p>
    <w:p w14:paraId="3FE2B2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（一）与争议相对方自主协商；</w:t>
      </w:r>
    </w:p>
    <w:p w14:paraId="062065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（二）使用</w:t>
      </w:r>
      <w:r>
        <w:rPr>
          <w:rFonts w:hint="eastAsia" w:ascii="宋体" w:hAnsi="宋体" w:eastAsia="宋体" w:cs="宋体"/>
          <w:i w:val="0"/>
          <w:iCs w:val="0"/>
          <w:caps w:val="0"/>
          <w:color w:val="333333"/>
          <w:spacing w:val="0"/>
          <w:sz w:val="10"/>
          <w:szCs w:val="10"/>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提供的争议调处服务；</w:t>
      </w:r>
    </w:p>
    <w:p w14:paraId="398956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（三）请求消费者协会或者其他依法成立的调解组织调解；</w:t>
      </w:r>
    </w:p>
    <w:p w14:paraId="53694B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（四）向有关行政部门投诉；</w:t>
      </w:r>
    </w:p>
    <w:p w14:paraId="6AEC1E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（五）根据与争议相对方达成的仲裁协议（如有）提请仲裁机构仲裁；</w:t>
      </w:r>
    </w:p>
    <w:p w14:paraId="17BF51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（六）向人民法院提起诉讼。</w:t>
      </w:r>
    </w:p>
    <w:p w14:paraId="1CF81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【平台调处服务】</w:t>
      </w:r>
      <w:r>
        <w:rPr>
          <w:rFonts w:hint="eastAsia" w:ascii="宋体" w:hAnsi="宋体" w:eastAsia="宋体" w:cs="宋体"/>
          <w:i w:val="0"/>
          <w:iCs w:val="0"/>
          <w:caps w:val="0"/>
          <w:color w:val="333333"/>
          <w:spacing w:val="0"/>
          <w:sz w:val="14"/>
          <w:szCs w:val="14"/>
          <w:bdr w:val="none" w:color="auto" w:sz="0" w:space="0"/>
          <w:shd w:val="clear" w:fill="FFFFFF"/>
        </w:rPr>
        <w:t>如您依据</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规则使用</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的争议调处服务，则表示您认可并愿意履行</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的客服或大众评审员（“调处方”）作为独立的第三方根据其所了解到的争议事实并依据</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规则所作出的调处决定（包括调整相关订单的交易状态、判定将争议款项的全部或部分支付给交易一方或双方等）。在</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调处决定作出前，您可选择上述（三）、（四）、（五）、（六）途径（下称“其他争议处理途径”）解决争议以中止</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的争议调处服务。</w:t>
      </w:r>
    </w:p>
    <w:p w14:paraId="1CF9BD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如您对调处决定不满意，您仍有权采取其他争议处理途径解决争议，但通过其他争议处理途径未取得终局决定前，您仍应先履行调处决定。</w:t>
      </w:r>
    </w:p>
    <w:p w14:paraId="3DD6B1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3.8 数据使用及信息授权等</w:t>
      </w:r>
    </w:p>
    <w:p w14:paraId="4316DF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3.8.1【一般要求】</w:t>
      </w:r>
      <w:r>
        <w:rPr>
          <w:rFonts w:hint="eastAsia" w:ascii="宋体" w:hAnsi="宋体" w:eastAsia="宋体" w:cs="宋体"/>
          <w:i w:val="0"/>
          <w:iCs w:val="0"/>
          <w:caps w:val="0"/>
          <w:color w:val="333333"/>
          <w:spacing w:val="0"/>
          <w:sz w:val="14"/>
          <w:szCs w:val="14"/>
          <w:bdr w:val="none" w:color="auto" w:sz="0" w:space="0"/>
          <w:shd w:val="clear" w:fill="FFFFFF"/>
        </w:rPr>
        <w:t>对于您在使用本服务过程中产生的数据，</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尊重并依法保护您及其他相关主体的数据权利。在此前提下，</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收集、记录的您在使用本服务过程中及其他</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运营过程中所产生的数据的相关权利归属于</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，且是</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的商业秘密，</w:t>
      </w:r>
      <w:r>
        <w:rPr>
          <w:rStyle w:val="5"/>
          <w:rFonts w:hint="eastAsia" w:ascii="宋体" w:hAnsi="宋体" w:eastAsia="宋体" w:cs="宋体"/>
          <w:i w:val="0"/>
          <w:iCs w:val="0"/>
          <w:caps w:val="0"/>
          <w:color w:val="333333"/>
          <w:spacing w:val="0"/>
          <w:sz w:val="14"/>
          <w:szCs w:val="14"/>
          <w:bdr w:val="none" w:color="auto" w:sz="0" w:space="0"/>
          <w:shd w:val="clear" w:fill="FFFFFF"/>
        </w:rPr>
        <w:t>未经</w:t>
      </w:r>
      <w:r>
        <w:rPr>
          <w:rStyle w:val="5"/>
          <w:rFonts w:hint="eastAsia" w:ascii="宋体" w:hAnsi="宋体" w:eastAsia="宋体" w:cs="宋体"/>
          <w:i w:val="0"/>
          <w:iCs w:val="0"/>
          <w:caps w:val="0"/>
          <w:color w:val="333333"/>
          <w:spacing w:val="0"/>
          <w:sz w:val="14"/>
          <w:szCs w:val="14"/>
          <w:u w:val="single"/>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事先书面同意，你不得为本协议约定之外的目的使用前述数据或以任何形式将前述数据提供给他人。</w:t>
      </w:r>
    </w:p>
    <w:p w14:paraId="58FD57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3.8.2【商业秘密】</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尊重和保护卖家店铺交易额、某类目或某单品的交易额等卖家商业秘密信息。</w:t>
      </w:r>
      <w:r>
        <w:rPr>
          <w:rStyle w:val="5"/>
          <w:rFonts w:hint="eastAsia" w:ascii="宋体" w:hAnsi="宋体" w:eastAsia="宋体" w:cs="宋体"/>
          <w:i w:val="0"/>
          <w:iCs w:val="0"/>
          <w:caps w:val="0"/>
          <w:color w:val="333333"/>
          <w:spacing w:val="0"/>
          <w:sz w:val="14"/>
          <w:szCs w:val="14"/>
          <w:bdr w:val="none" w:color="auto" w:sz="0" w:space="0"/>
          <w:shd w:val="clear" w:fill="FFFFFF"/>
        </w:rPr>
        <w:t>为推广卖家店铺或其商品，</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可在您参加</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官方举办的市场活动期间（包括</w:t>
      </w:r>
      <w:r>
        <w:rPr>
          <w:rStyle w:val="5"/>
          <w:rFonts w:hint="default" w:ascii="Arial" w:hAnsi="Arial" w:eastAsia="微软雅黑" w:cs="Arial"/>
          <w:i w:val="0"/>
          <w:iCs w:val="0"/>
          <w:caps w:val="0"/>
          <w:color w:val="333333"/>
          <w:spacing w:val="0"/>
          <w:sz w:val="14"/>
          <w:szCs w:val="14"/>
          <w:bdr w:val="none" w:color="auto" w:sz="0" w:space="0"/>
          <w:shd w:val="clear" w:fill="FFFFFF"/>
        </w:rPr>
        <w:t>“</w:t>
      </w:r>
      <w:r>
        <w:rPr>
          <w:rStyle w:val="5"/>
          <w:rFonts w:hint="eastAsia" w:ascii="宋体" w:hAnsi="宋体" w:eastAsia="宋体" w:cs="宋体"/>
          <w:i w:val="0"/>
          <w:iCs w:val="0"/>
          <w:caps w:val="0"/>
          <w:color w:val="333333"/>
          <w:spacing w:val="0"/>
          <w:sz w:val="14"/>
          <w:szCs w:val="14"/>
          <w:bdr w:val="none" w:color="auto" w:sz="0" w:space="0"/>
          <w:shd w:val="clear" w:fill="FFFFFF"/>
        </w:rPr>
        <w:t>双十二</w:t>
      </w:r>
      <w:r>
        <w:rPr>
          <w:rStyle w:val="5"/>
          <w:rFonts w:hint="default" w:ascii="Arial" w:hAnsi="Arial" w:eastAsia="微软雅黑" w:cs="Arial"/>
          <w:i w:val="0"/>
          <w:iCs w:val="0"/>
          <w:caps w:val="0"/>
          <w:color w:val="333333"/>
          <w:spacing w:val="0"/>
          <w:sz w:val="14"/>
          <w:szCs w:val="14"/>
          <w:bdr w:val="none" w:color="auto" w:sz="0" w:space="0"/>
          <w:shd w:val="clear" w:fill="FFFFFF"/>
        </w:rPr>
        <w:t>”</w:t>
      </w:r>
      <w:r>
        <w:rPr>
          <w:rStyle w:val="5"/>
          <w:rFonts w:hint="eastAsia" w:ascii="宋体" w:hAnsi="宋体" w:eastAsia="宋体" w:cs="宋体"/>
          <w:i w:val="0"/>
          <w:iCs w:val="0"/>
          <w:caps w:val="0"/>
          <w:color w:val="333333"/>
          <w:spacing w:val="0"/>
          <w:sz w:val="14"/>
          <w:szCs w:val="14"/>
          <w:bdr w:val="none" w:color="auto" w:sz="0" w:space="0"/>
          <w:shd w:val="clear" w:fill="FFFFFF"/>
        </w:rPr>
        <w:t>“双十一”等）对外公示您店铺的活动总交易额、某类目或某单品的交易额，亦可将上述信息作宣传推广使用。</w:t>
      </w:r>
    </w:p>
    <w:p w14:paraId="160C12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3.8.3【授权使用】在法律允许的范围内，以推广相关商品和</w:t>
      </w:r>
      <w:r>
        <w:rPr>
          <w:rStyle w:val="5"/>
          <w:rFonts w:hint="default" w:ascii="Arial" w:hAnsi="Arial" w:eastAsia="微软雅黑" w:cs="Arial"/>
          <w:i w:val="0"/>
          <w:iCs w:val="0"/>
          <w:caps w:val="0"/>
          <w:color w:val="333333"/>
          <w:spacing w:val="0"/>
          <w:sz w:val="10"/>
          <w:szCs w:val="10"/>
          <w:bdr w:val="none" w:color="auto" w:sz="0" w:space="0"/>
          <w:shd w:val="clear" w:fill="FFFFFF"/>
        </w:rPr>
        <w:t>/</w:t>
      </w:r>
      <w:r>
        <w:rPr>
          <w:rStyle w:val="5"/>
          <w:rFonts w:hint="eastAsia" w:ascii="宋体" w:hAnsi="宋体" w:eastAsia="宋体" w:cs="宋体"/>
          <w:i w:val="0"/>
          <w:iCs w:val="0"/>
          <w:caps w:val="0"/>
          <w:color w:val="333333"/>
          <w:spacing w:val="0"/>
          <w:sz w:val="14"/>
          <w:szCs w:val="14"/>
          <w:bdr w:val="none" w:color="auto" w:sz="0" w:space="0"/>
          <w:shd w:val="clear" w:fill="FFFFFF"/>
        </w:rPr>
        <w:t>或相关品牌为目的，您同意免费授予</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可在</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相关展示推广页面对您公示于您店铺的各类信息</w:t>
      </w:r>
      <w:r>
        <w:rPr>
          <w:rStyle w:val="5"/>
          <w:rFonts w:hint="default" w:ascii="Arial" w:hAnsi="Arial" w:eastAsia="微软雅黑" w:cs="Arial"/>
          <w:i w:val="0"/>
          <w:iCs w:val="0"/>
          <w:caps w:val="0"/>
          <w:color w:val="333333"/>
          <w:spacing w:val="0"/>
          <w:sz w:val="10"/>
          <w:szCs w:val="10"/>
          <w:bdr w:val="none" w:color="auto" w:sz="0" w:space="0"/>
          <w:shd w:val="clear" w:fill="FFFFFF"/>
        </w:rPr>
        <w:t>(</w:t>
      </w:r>
      <w:r>
        <w:rPr>
          <w:rStyle w:val="5"/>
          <w:rFonts w:hint="eastAsia" w:ascii="宋体" w:hAnsi="宋体" w:eastAsia="宋体" w:cs="宋体"/>
          <w:i w:val="0"/>
          <w:iCs w:val="0"/>
          <w:caps w:val="0"/>
          <w:color w:val="333333"/>
          <w:spacing w:val="0"/>
          <w:sz w:val="14"/>
          <w:szCs w:val="14"/>
          <w:bdr w:val="none" w:color="auto" w:sz="0" w:space="0"/>
          <w:shd w:val="clear" w:fill="FFFFFF"/>
        </w:rPr>
        <w:t>包括商品商标、</w:t>
      </w:r>
      <w:r>
        <w:rPr>
          <w:rStyle w:val="5"/>
          <w:rFonts w:hint="default" w:ascii="Arial" w:hAnsi="Arial" w:eastAsia="微软雅黑" w:cs="Arial"/>
          <w:i w:val="0"/>
          <w:iCs w:val="0"/>
          <w:caps w:val="0"/>
          <w:color w:val="333333"/>
          <w:spacing w:val="0"/>
          <w:sz w:val="14"/>
          <w:szCs w:val="14"/>
          <w:bdr w:val="none" w:color="auto" w:sz="0" w:space="0"/>
          <w:shd w:val="clear" w:fill="FFFFFF"/>
        </w:rPr>
        <w:t>logo</w:t>
      </w:r>
      <w:r>
        <w:rPr>
          <w:rStyle w:val="5"/>
          <w:rFonts w:hint="eastAsia" w:ascii="宋体" w:hAnsi="宋体" w:eastAsia="宋体" w:cs="宋体"/>
          <w:i w:val="0"/>
          <w:iCs w:val="0"/>
          <w:caps w:val="0"/>
          <w:color w:val="333333"/>
          <w:spacing w:val="0"/>
          <w:sz w:val="14"/>
          <w:szCs w:val="14"/>
          <w:bdr w:val="none" w:color="auto" w:sz="0" w:space="0"/>
          <w:shd w:val="clear" w:fill="FFFFFF"/>
        </w:rPr>
        <w:t>、文字、图片等</w:t>
      </w:r>
      <w:r>
        <w:rPr>
          <w:rStyle w:val="5"/>
          <w:rFonts w:hint="default" w:ascii="Arial" w:hAnsi="Arial" w:eastAsia="微软雅黑" w:cs="Arial"/>
          <w:i w:val="0"/>
          <w:iCs w:val="0"/>
          <w:caps w:val="0"/>
          <w:color w:val="333333"/>
          <w:spacing w:val="0"/>
          <w:sz w:val="14"/>
          <w:szCs w:val="14"/>
          <w:bdr w:val="none" w:color="auto" w:sz="0" w:space="0"/>
          <w:shd w:val="clear" w:fill="FFFFFF"/>
        </w:rPr>
        <w:t>)</w:t>
      </w:r>
      <w:r>
        <w:rPr>
          <w:rStyle w:val="5"/>
          <w:rFonts w:hint="eastAsia" w:ascii="宋体" w:hAnsi="宋体" w:eastAsia="宋体" w:cs="宋体"/>
          <w:i w:val="0"/>
          <w:iCs w:val="0"/>
          <w:caps w:val="0"/>
          <w:color w:val="333333"/>
          <w:spacing w:val="0"/>
          <w:sz w:val="14"/>
          <w:szCs w:val="14"/>
          <w:bdr w:val="none" w:color="auto" w:sz="0" w:space="0"/>
          <w:shd w:val="clear" w:fill="FFFFFF"/>
        </w:rPr>
        <w:t>进行复制（如在多客户端同步展示）、修改（如为适应移动端视觉体验进行微调）、改编（如增加平台整体活动设计元素）、翻译（如为满足海外用户的浏览需求进行翻译）及可再许可第三方基于上述目的及方式使用的权利。</w:t>
      </w:r>
    </w:p>
    <w:p w14:paraId="1BA15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3.8.4【数据使用】</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推出的所有官方产品、技术、软件、程序、数据及其他信息（包括文字、图标、图片、照片、音频、视频、图表、色彩组合、版面设计等）的所有权利（包括著作权、商标权、专利权、商业秘密及其他相关权利）均归</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及其关联公司所有。除您依据相关法律有权进行商业性使用的数据外，您同</w:t>
      </w:r>
      <w:r>
        <w:rPr>
          <w:rStyle w:val="5"/>
          <w:rFonts w:hint="eastAsia" w:ascii="宋体" w:hAnsi="宋体" w:eastAsia="宋体" w:cs="宋体"/>
          <w:i w:val="0"/>
          <w:iCs w:val="0"/>
          <w:caps w:val="0"/>
          <w:color w:val="333333"/>
          <w:spacing w:val="0"/>
          <w:sz w:val="14"/>
          <w:szCs w:val="14"/>
          <w:u w:val="none"/>
          <w:bdr w:val="none" w:color="auto" w:sz="0" w:space="0"/>
          <w:shd w:val="clear" w:fill="FFFFFF"/>
        </w:rPr>
        <w:t>意不对</w:t>
      </w:r>
      <w:r>
        <w:rPr>
          <w:rStyle w:val="5"/>
          <w:rFonts w:hint="eastAsia" w:ascii="宋体" w:hAnsi="宋体" w:eastAsia="宋体" w:cs="宋体"/>
          <w:i w:val="0"/>
          <w:iCs w:val="0"/>
          <w:caps w:val="0"/>
          <w:color w:val="333333"/>
          <w:spacing w:val="0"/>
          <w:sz w:val="14"/>
          <w:szCs w:val="14"/>
          <w:u w:val="none"/>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u w:val="none"/>
          <w:bdr w:val="none" w:color="auto" w:sz="0" w:space="0"/>
          <w:shd w:val="clear" w:fill="FFFFFF"/>
        </w:rPr>
        <w:t>上</w:t>
      </w:r>
      <w:r>
        <w:rPr>
          <w:rStyle w:val="5"/>
          <w:rFonts w:hint="eastAsia" w:ascii="宋体" w:hAnsi="宋体" w:eastAsia="宋体" w:cs="宋体"/>
          <w:i w:val="0"/>
          <w:iCs w:val="0"/>
          <w:caps w:val="0"/>
          <w:color w:val="333333"/>
          <w:spacing w:val="0"/>
          <w:sz w:val="14"/>
          <w:szCs w:val="14"/>
          <w:bdr w:val="none" w:color="auto" w:sz="0" w:space="0"/>
          <w:shd w:val="clear" w:fill="FFFFFF"/>
        </w:rPr>
        <w:t>其他任何数据作商业性使用，包括但不限于在未</w:t>
      </w:r>
      <w:r>
        <w:rPr>
          <w:rStyle w:val="5"/>
          <w:rFonts w:hint="eastAsia" w:ascii="宋体" w:hAnsi="宋体" w:eastAsia="宋体" w:cs="宋体"/>
          <w:i w:val="0"/>
          <w:iCs w:val="0"/>
          <w:caps w:val="0"/>
          <w:color w:val="333333"/>
          <w:spacing w:val="0"/>
          <w:sz w:val="14"/>
          <w:szCs w:val="14"/>
          <w:u w:val="none"/>
          <w:bdr w:val="none" w:color="auto" w:sz="0" w:space="0"/>
          <w:shd w:val="clear" w:fill="FFFFFF"/>
        </w:rPr>
        <w:t>经</w:t>
      </w:r>
      <w:r>
        <w:rPr>
          <w:rStyle w:val="5"/>
          <w:rFonts w:hint="eastAsia" w:ascii="宋体" w:hAnsi="宋体" w:eastAsia="宋体" w:cs="宋体"/>
          <w:i w:val="0"/>
          <w:iCs w:val="0"/>
          <w:caps w:val="0"/>
          <w:color w:val="333333"/>
          <w:spacing w:val="0"/>
          <w:sz w:val="14"/>
          <w:szCs w:val="14"/>
          <w:u w:val="none"/>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u w:val="none"/>
          <w:bdr w:val="none" w:color="auto" w:sz="0" w:space="0"/>
          <w:shd w:val="clear" w:fill="FFFFFF"/>
        </w:rPr>
        <w:t>事先书面批准的情况下，以复制、传播或向他方披露等方式使用在</w:t>
      </w:r>
      <w:r>
        <w:rPr>
          <w:rStyle w:val="5"/>
          <w:rFonts w:hint="eastAsia" w:ascii="宋体" w:hAnsi="宋体" w:eastAsia="宋体" w:cs="宋体"/>
          <w:i w:val="0"/>
          <w:iCs w:val="0"/>
          <w:caps w:val="0"/>
          <w:color w:val="333333"/>
          <w:spacing w:val="0"/>
          <w:sz w:val="14"/>
          <w:szCs w:val="14"/>
          <w:u w:val="none"/>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u w:val="none"/>
          <w:bdr w:val="none" w:color="auto" w:sz="0" w:space="0"/>
          <w:shd w:val="clear" w:fill="FFFFFF"/>
        </w:rPr>
        <w:t>站上其他用</w:t>
      </w:r>
      <w:r>
        <w:rPr>
          <w:rStyle w:val="5"/>
          <w:rFonts w:hint="eastAsia" w:ascii="宋体" w:hAnsi="宋体" w:eastAsia="宋体" w:cs="宋体"/>
          <w:i w:val="0"/>
          <w:iCs w:val="0"/>
          <w:caps w:val="0"/>
          <w:color w:val="333333"/>
          <w:spacing w:val="0"/>
          <w:sz w:val="14"/>
          <w:szCs w:val="14"/>
          <w:bdr w:val="none" w:color="auto" w:sz="0" w:space="0"/>
          <w:shd w:val="clear" w:fill="FFFFFF"/>
        </w:rPr>
        <w:t>户展示的任何资料。</w:t>
      </w:r>
    </w:p>
    <w:p w14:paraId="19515E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3.8.5【个人信息保护】您须严格遵守网络安全与数据保护相关法律的要求，其中，您在店铺经营过程中收集、使用及共享的信息中涉及</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平台用户个人信息的，须遵循合法、正当、必要原则，不得违反相关法律的规定及您与用户之间的约定，包括：在无用户其它授权的情况下，您应将用户的订单信息等与交易有关的必要信息仅用于《</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隐私权政策》中约定的为满足用户购买商品或服务、完成售后服务的目的；禁止未经用户明确同意或超出用户授权范围使用其信息或非法向他人提供用户个人信息等。</w:t>
      </w:r>
    </w:p>
    <w:p w14:paraId="015AB4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您向平台提交的信息中涉及如企业法定代表人身份证复印件或其身份证号码等个人敏感信息的，您保证已获得相关个人信息主体的明确同意，相关使用目的与行为符合本人意愿及相关法律的要求。</w:t>
      </w:r>
    </w:p>
    <w:p w14:paraId="0D6415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3.8.6【个人信息安全】您应当采取必要的技术措施保障数据安全，在发生或可能发生信息安全风险时，应当立即采取补救措施，按照规定及时告知用户并向有关主管部门报告。</w:t>
      </w:r>
    </w:p>
    <w:p w14:paraId="2AC3AF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3.8.7【贸易限制】</w:t>
      </w:r>
      <w:r>
        <w:rPr>
          <w:rFonts w:hint="eastAsia" w:ascii="宋体" w:hAnsi="宋体" w:eastAsia="宋体" w:cs="宋体"/>
          <w:i w:val="0"/>
          <w:iCs w:val="0"/>
          <w:caps w:val="0"/>
          <w:color w:val="333333"/>
          <w:spacing w:val="0"/>
          <w:sz w:val="14"/>
          <w:szCs w:val="14"/>
          <w:bdr w:val="none" w:color="auto" w:sz="0" w:space="0"/>
          <w:shd w:val="clear" w:fill="FFFFFF"/>
        </w:rPr>
        <w:t>请您关注并严格遵守可能影响您交易行为的进出口管制、贸易限制与经济制裁相关法律法规，以免对您或买家造成损失，并保证遵守适用于本平台相关软件、技术与服务的所有进出口相关法律法规限制。基于维护</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平台交易秩序及交易安全的需要，如您违反前述承诺的，</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可在发现上述情形时主动执行下架商品、关闭相关交易订单等操作。</w:t>
      </w:r>
    </w:p>
    <w:p w14:paraId="0CAA6A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3.8.8【主体信息】</w:t>
      </w:r>
      <w:r>
        <w:rPr>
          <w:rFonts w:hint="eastAsia" w:ascii="宋体" w:hAnsi="宋体" w:eastAsia="宋体" w:cs="宋体"/>
          <w:i w:val="0"/>
          <w:iCs w:val="0"/>
          <w:caps w:val="0"/>
          <w:color w:val="333333"/>
          <w:spacing w:val="0"/>
          <w:sz w:val="14"/>
          <w:szCs w:val="14"/>
          <w:bdr w:val="none" w:color="auto" w:sz="0" w:space="0"/>
          <w:shd w:val="clear" w:fill="FFFFFF"/>
        </w:rPr>
        <w:t>本协议项下，</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卖家服务提供者可能根据</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的业务调整而发生变更，变更后的</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卖家服务提供者与您共同履行本协议并向您提供服务，</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卖家服务提供者的变更不会影响您本协议项下的权益。</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卖家服务提供者还有可能因为提供新的卖家服务而新增，如您使用新增的卖家服务的，视为您同意新增的</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卖家服务提供者与您共同履行本协议。发生争议时，您可根据您具体使用的服务及对您权益产生影响的具体行为对象确定与您履约的主体及争议相对方。</w:t>
      </w:r>
    </w:p>
    <w:p w14:paraId="5A62B8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四、费用</w:t>
      </w:r>
    </w:p>
    <w:p w14:paraId="785C06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4.1</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收费服务标准请参见</w:t>
      </w:r>
      <w:r>
        <w:rPr>
          <w:rFonts w:hint="eastAsia" w:ascii="宋体" w:hAnsi="宋体" w:eastAsia="宋体" w:cs="宋体"/>
          <w:i w:val="0"/>
          <w:iCs w:val="0"/>
          <w:caps w:val="0"/>
          <w:color w:val="333333"/>
          <w:spacing w:val="0"/>
          <w:sz w:val="14"/>
          <w:szCs w:val="14"/>
          <w:u w:val="none"/>
          <w:bdr w:val="none" w:color="auto" w:sz="0" w:space="0"/>
          <w:shd w:val="clear" w:fill="FFFFFF"/>
        </w:rPr>
        <w:fldChar w:fldCharType="begin"/>
      </w:r>
      <w:r>
        <w:rPr>
          <w:rFonts w:hint="eastAsia" w:ascii="宋体" w:hAnsi="宋体" w:eastAsia="宋体" w:cs="宋体"/>
          <w:i w:val="0"/>
          <w:iCs w:val="0"/>
          <w:caps w:val="0"/>
          <w:color w:val="333333"/>
          <w:spacing w:val="0"/>
          <w:sz w:val="14"/>
          <w:szCs w:val="14"/>
          <w:u w:val="none"/>
          <w:bdr w:val="none" w:color="auto" w:sz="0" w:space="0"/>
          <w:shd w:val="clear" w:fill="FFFFFF"/>
        </w:rPr>
        <w:instrText xml:space="preserve"> HYPERLINK "https://www.ymama.net/help/view13.html" \o "源码码网收费服务标准" \t "https://www.ymama.net/help/_blank" </w:instrText>
      </w:r>
      <w:r>
        <w:rPr>
          <w:rFonts w:hint="eastAsia" w:ascii="宋体" w:hAnsi="宋体" w:eastAsia="宋体" w:cs="宋体"/>
          <w:i w:val="0"/>
          <w:iCs w:val="0"/>
          <w:caps w:val="0"/>
          <w:color w:val="333333"/>
          <w:spacing w:val="0"/>
          <w:sz w:val="14"/>
          <w:szCs w:val="14"/>
          <w:u w:val="none"/>
          <w:bdr w:val="none" w:color="auto" w:sz="0" w:space="0"/>
          <w:shd w:val="clear" w:fill="FFFFFF"/>
        </w:rPr>
        <w:fldChar w:fldCharType="separate"/>
      </w:r>
      <w:r>
        <w:rPr>
          <w:rStyle w:val="6"/>
          <w:rFonts w:hint="eastAsia" w:ascii="宋体" w:hAnsi="宋体" w:eastAsia="宋体" w:cs="宋体"/>
          <w:i w:val="0"/>
          <w:iCs w:val="0"/>
          <w:caps w:val="0"/>
          <w:color w:val="333333"/>
          <w:spacing w:val="0"/>
          <w:sz w:val="14"/>
          <w:szCs w:val="14"/>
          <w:u w:val="none"/>
          <w:bdr w:val="none" w:color="auto" w:sz="0" w:space="0"/>
          <w:shd w:val="clear" w:fill="FFFFFF"/>
        </w:rPr>
        <w:t>《</w:t>
      </w:r>
      <w:r>
        <w:rPr>
          <w:rStyle w:val="6"/>
          <w:rFonts w:hint="eastAsia" w:ascii="宋体" w:hAnsi="宋体" w:eastAsia="宋体" w:cs="宋体"/>
          <w:i w:val="0"/>
          <w:iCs w:val="0"/>
          <w:caps w:val="0"/>
          <w:color w:val="333333"/>
          <w:spacing w:val="0"/>
          <w:sz w:val="14"/>
          <w:szCs w:val="14"/>
          <w:u w:val="none"/>
          <w:bdr w:val="none" w:color="auto" w:sz="0" w:space="0"/>
          <w:shd w:val="clear" w:fill="FFFFFF"/>
          <w:lang w:eastAsia="zh-CN"/>
        </w:rPr>
        <w:t>大宝源码</w:t>
      </w:r>
      <w:r>
        <w:rPr>
          <w:rStyle w:val="6"/>
          <w:rFonts w:hint="eastAsia" w:ascii="宋体" w:hAnsi="宋体" w:eastAsia="宋体" w:cs="宋体"/>
          <w:i w:val="0"/>
          <w:iCs w:val="0"/>
          <w:caps w:val="0"/>
          <w:color w:val="333333"/>
          <w:spacing w:val="0"/>
          <w:sz w:val="14"/>
          <w:szCs w:val="14"/>
          <w:u w:val="none"/>
          <w:bdr w:val="none" w:color="auto" w:sz="0" w:space="0"/>
          <w:shd w:val="clear" w:fill="FFFFFF"/>
        </w:rPr>
        <w:t>收费服务标准》</w:t>
      </w:r>
      <w:r>
        <w:rPr>
          <w:rFonts w:hint="eastAsia" w:ascii="宋体" w:hAnsi="宋体" w:eastAsia="宋体" w:cs="宋体"/>
          <w:i w:val="0"/>
          <w:iCs w:val="0"/>
          <w:caps w:val="0"/>
          <w:color w:val="333333"/>
          <w:spacing w:val="0"/>
          <w:sz w:val="14"/>
          <w:szCs w:val="14"/>
          <w:u w:val="none"/>
          <w:bdr w:val="none" w:color="auto" w:sz="0" w:space="0"/>
          <w:shd w:val="clear" w:fill="FFFFFF"/>
        </w:rPr>
        <w:fldChar w:fldCharType="end"/>
      </w:r>
    </w:p>
    <w:p w14:paraId="25B848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五、责任限制</w:t>
      </w:r>
    </w:p>
    <w:p w14:paraId="5775A9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5.1【不可抗力及第三方原因】</w:t>
      </w:r>
      <w:r>
        <w:rPr>
          <w:rStyle w:val="5"/>
          <w:rFonts w:hint="eastAsia" w:ascii="宋体" w:hAnsi="宋体" w:eastAsia="宋体" w:cs="宋体"/>
          <w:i w:val="0"/>
          <w:iCs w:val="0"/>
          <w:caps w:val="0"/>
          <w:color w:val="333333"/>
          <w:spacing w:val="0"/>
          <w:sz w:val="14"/>
          <w:szCs w:val="14"/>
          <w:u w:val="single"/>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依照法律规定履行基础保障义务，但对于下述原因导致的合同履行障碍、履行瑕疵、履行延后或履行内容变更等情形，</w:t>
      </w:r>
      <w:r>
        <w:rPr>
          <w:rStyle w:val="5"/>
          <w:rFonts w:hint="eastAsia" w:ascii="宋体" w:hAnsi="宋体" w:eastAsia="宋体" w:cs="宋体"/>
          <w:i w:val="0"/>
          <w:iCs w:val="0"/>
          <w:caps w:val="0"/>
          <w:color w:val="333333"/>
          <w:spacing w:val="0"/>
          <w:sz w:val="14"/>
          <w:szCs w:val="14"/>
          <w:u w:val="single"/>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并不承担相应的违约责任：</w:t>
      </w:r>
    </w:p>
    <w:p w14:paraId="2CD32B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（一）因自然灾害、罢工、暴乱、战争、政府行为、司法行政命令等不可抗力因素；</w:t>
      </w:r>
    </w:p>
    <w:p w14:paraId="655AF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（二）因电力供应故障、通讯网络故障等公共服务因素或第三人因素；</w:t>
      </w:r>
    </w:p>
    <w:p w14:paraId="510839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（三）在</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已尽善意管理的情况下，因常规或紧急的设备与系统维护、设备与系统故障、网络信息与数据安全等因素。</w:t>
      </w:r>
    </w:p>
    <w:p w14:paraId="52A281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5.2【海量信息】鉴于</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具备存在海量信息及信息网络环境下信息与实物相分离的特点，除法律有明确规定外，</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无需对所有卖家及买家的交易行为以及与交易有关的其它事项进行事先审查，但若经消费者、监管部门、权利人等第三方通知</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或</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基于对商品、交易或店铺等多维度大数据综合分析发现某个卖家、商品或信息等存在商品质量问题、知识产权侵权、交易欺诈等违法/不当行为可能违反相关法律法规、本协议的，您认可</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以大众一般认知标准基于平台相关流程对相关内容进行的合理判断，</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可根据不同情况向卖家发出询问或要求改正的通知，或直接作出删除相关信息、对店铺采取限制性措施或停止服务等处理。除</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存在故意或重大过失外，</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对上述判断处理免责。</w:t>
      </w:r>
    </w:p>
    <w:p w14:paraId="26A737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5.3【调处决定】</w:t>
      </w:r>
      <w:r>
        <w:rPr>
          <w:rFonts w:hint="eastAsia" w:ascii="宋体" w:hAnsi="宋体" w:eastAsia="宋体" w:cs="宋体"/>
          <w:i w:val="0"/>
          <w:iCs w:val="0"/>
          <w:caps w:val="0"/>
          <w:color w:val="333333"/>
          <w:spacing w:val="0"/>
          <w:sz w:val="14"/>
          <w:szCs w:val="14"/>
          <w:bdr w:val="none" w:color="auto" w:sz="0" w:space="0"/>
          <w:shd w:val="clear" w:fill="FFFFFF"/>
        </w:rPr>
        <w:t>您理解并同意，在争议调处服务中，</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的客服、大众评审员并非专业人士，仅能以大众一般认知对用户及</w:t>
      </w:r>
      <w:r>
        <w:rPr>
          <w:rFonts w:hint="default" w:ascii="Arial" w:hAnsi="Arial" w:eastAsia="微软雅黑" w:cs="Arial"/>
          <w:i w:val="0"/>
          <w:iCs w:val="0"/>
          <w:caps w:val="0"/>
          <w:color w:val="333333"/>
          <w:spacing w:val="0"/>
          <w:sz w:val="10"/>
          <w:szCs w:val="10"/>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或卖家提交的凭证进行判断。因此，</w:t>
      </w:r>
      <w:r>
        <w:rPr>
          <w:rStyle w:val="5"/>
          <w:rFonts w:hint="eastAsia" w:ascii="宋体" w:hAnsi="宋体" w:eastAsia="宋体" w:cs="宋体"/>
          <w:i w:val="0"/>
          <w:iCs w:val="0"/>
          <w:caps w:val="0"/>
          <w:color w:val="333333"/>
          <w:spacing w:val="0"/>
          <w:sz w:val="14"/>
          <w:szCs w:val="14"/>
          <w:bdr w:val="none" w:color="auto" w:sz="0" w:space="0"/>
          <w:shd w:val="clear" w:fill="FFFFFF"/>
        </w:rPr>
        <w:t>除存在故意或重大过失外，调处方对争议调处决定免责。</w:t>
      </w:r>
    </w:p>
    <w:p w14:paraId="0A910F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六、</w:t>
      </w:r>
      <w:r>
        <w:rPr>
          <w:rStyle w:val="5"/>
          <w:rFonts w:hint="default" w:ascii="Arial" w:hAnsi="Arial" w:eastAsia="微软雅黑" w:cs="Arial"/>
          <w:i w:val="0"/>
          <w:iCs w:val="0"/>
          <w:caps w:val="0"/>
          <w:color w:val="333333"/>
          <w:spacing w:val="0"/>
          <w:sz w:val="10"/>
          <w:szCs w:val="10"/>
          <w:bdr w:val="none" w:color="auto" w:sz="0" w:space="0"/>
          <w:shd w:val="clear" w:fill="FFFFFF"/>
        </w:rPr>
        <w:t> </w:t>
      </w:r>
      <w:r>
        <w:rPr>
          <w:rStyle w:val="5"/>
          <w:rFonts w:hint="eastAsia" w:ascii="宋体" w:hAnsi="宋体" w:eastAsia="宋体" w:cs="宋体"/>
          <w:i w:val="0"/>
          <w:iCs w:val="0"/>
          <w:caps w:val="0"/>
          <w:color w:val="333333"/>
          <w:spacing w:val="0"/>
          <w:sz w:val="14"/>
          <w:szCs w:val="14"/>
          <w:bdr w:val="none" w:color="auto" w:sz="0" w:space="0"/>
          <w:shd w:val="clear" w:fill="FFFFFF"/>
        </w:rPr>
        <w:t>用户的违约及处理</w:t>
      </w:r>
    </w:p>
    <w:p w14:paraId="3B51B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6.1</w:t>
      </w:r>
      <w:r>
        <w:rPr>
          <w:rStyle w:val="5"/>
          <w:rFonts w:hint="default" w:ascii="Arial" w:hAnsi="Arial" w:eastAsia="微软雅黑" w:cs="Arial"/>
          <w:i w:val="0"/>
          <w:iCs w:val="0"/>
          <w:caps w:val="0"/>
          <w:color w:val="333333"/>
          <w:spacing w:val="0"/>
          <w:sz w:val="10"/>
          <w:szCs w:val="10"/>
          <w:bdr w:val="none" w:color="auto" w:sz="0" w:space="0"/>
          <w:shd w:val="clear" w:fill="FFFFFF"/>
        </w:rPr>
        <w:t> </w:t>
      </w:r>
      <w:r>
        <w:rPr>
          <w:rStyle w:val="5"/>
          <w:rFonts w:hint="eastAsia" w:ascii="宋体" w:hAnsi="宋体" w:eastAsia="宋体" w:cs="宋体"/>
          <w:i w:val="0"/>
          <w:iCs w:val="0"/>
          <w:caps w:val="0"/>
          <w:color w:val="333333"/>
          <w:spacing w:val="0"/>
          <w:sz w:val="14"/>
          <w:szCs w:val="14"/>
          <w:bdr w:val="none" w:color="auto" w:sz="0" w:space="0"/>
          <w:shd w:val="clear" w:fill="FFFFFF"/>
        </w:rPr>
        <w:t>违约认定</w:t>
      </w:r>
    </w:p>
    <w:p w14:paraId="473877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发生如下情形之一的，视为您违约：</w:t>
      </w:r>
    </w:p>
    <w:p w14:paraId="2E100D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（一）使用</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卖家服务时违反有关法律法规规定的；</w:t>
      </w:r>
    </w:p>
    <w:p w14:paraId="62FFF2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（二）违反本协议约定的；</w:t>
      </w:r>
    </w:p>
    <w:p w14:paraId="186108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为适应电子商务发展和满足海量用户对高效优质服务的需求，您理解并同意，</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可在</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相关规则中约定违约认定的程序和标准。如：</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可依据您的用户数据与海量用户数据的关系来认定您是否构成违约；您有义务对您的数据异常现象进行充分举证和合理解释，否则将被认定为违约。</w:t>
      </w:r>
    </w:p>
    <w:p w14:paraId="4F060F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6.2 违约处理措施</w:t>
      </w:r>
    </w:p>
    <w:p w14:paraId="3A4597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【信息处理】</w:t>
      </w:r>
      <w:r>
        <w:rPr>
          <w:rFonts w:hint="eastAsia" w:ascii="宋体" w:hAnsi="宋体" w:eastAsia="宋体" w:cs="宋体"/>
          <w:i w:val="0"/>
          <w:iCs w:val="0"/>
          <w:caps w:val="0"/>
          <w:color w:val="333333"/>
          <w:spacing w:val="0"/>
          <w:sz w:val="14"/>
          <w:szCs w:val="14"/>
          <w:bdr w:val="none" w:color="auto" w:sz="0" w:space="0"/>
          <w:shd w:val="clear" w:fill="FFFFFF"/>
        </w:rPr>
        <w:t>您在</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上发布的信息构成违约的，</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可根据相应规则立即对相应信息进行删除、屏蔽处理或对您的商品进行下架、监管。</w:t>
      </w:r>
    </w:p>
    <w:p w14:paraId="1C055D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【行为限制】</w:t>
      </w:r>
      <w:r>
        <w:rPr>
          <w:rFonts w:hint="eastAsia" w:ascii="宋体" w:hAnsi="宋体" w:eastAsia="宋体" w:cs="宋体"/>
          <w:i w:val="0"/>
          <w:iCs w:val="0"/>
          <w:caps w:val="0"/>
          <w:color w:val="333333"/>
          <w:spacing w:val="0"/>
          <w:sz w:val="14"/>
          <w:szCs w:val="14"/>
          <w:bdr w:val="none" w:color="auto" w:sz="0" w:space="0"/>
          <w:shd w:val="clear" w:fill="FFFFFF"/>
        </w:rPr>
        <w:t>您在</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上实施的行为，或虽未在</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上实施但对</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及其用户产生影响的行为构成违约的，</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可依据相应规则对您执行账户扣分、限制参加营销活动、中止向您提供部分或全部服务、划扣违约金等处理措施。如您的行为构成根本违约的，</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可查封您的账户，终止向您提供服务。</w:t>
      </w:r>
    </w:p>
    <w:p w14:paraId="1853A9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【支付宝账户处理】</w:t>
      </w:r>
      <w:r>
        <w:rPr>
          <w:rFonts w:hint="eastAsia" w:ascii="宋体" w:hAnsi="宋体" w:eastAsia="宋体" w:cs="宋体"/>
          <w:i w:val="0"/>
          <w:iCs w:val="0"/>
          <w:caps w:val="0"/>
          <w:color w:val="333333"/>
          <w:spacing w:val="0"/>
          <w:sz w:val="14"/>
          <w:szCs w:val="14"/>
          <w:bdr w:val="none" w:color="auto" w:sz="0" w:space="0"/>
          <w:shd w:val="clear" w:fill="FFFFFF"/>
        </w:rPr>
        <w:t>当您违约的同时存在欺诈、售假、盗用他人账户等特定情形或您存在危及他人交易安全或账户安全风险时，</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会依照您行为的风险程度指示支付宝公司对您的支付宝账户采取取消收款、资金止付等强制措施。</w:t>
      </w:r>
    </w:p>
    <w:p w14:paraId="5FC135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【处理结果公示】</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可将对您上述违约行为处理措施信息以及其他经国家行政或司法机关生效法律文书确认的违法信息在</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上予以公示。</w:t>
      </w:r>
    </w:p>
    <w:p w14:paraId="5635F9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6.3 赔偿责任</w:t>
      </w:r>
    </w:p>
    <w:p w14:paraId="511F63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如您的行为致使</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及/或其关联公司，您应根据本协议履行赔偿责任，您须赔偿的</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及/或其关联公司因此遭受的损失（如有）包括：</w:t>
      </w:r>
    </w:p>
    <w:p w14:paraId="027E4B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（一）</w:t>
      </w:r>
      <w:r>
        <w:rPr>
          <w:rStyle w:val="5"/>
          <w:rFonts w:hint="default" w:ascii="Arial" w:hAnsi="Arial" w:eastAsia="微软雅黑" w:cs="Arial"/>
          <w:i w:val="0"/>
          <w:iCs w:val="0"/>
          <w:caps w:val="0"/>
          <w:color w:val="333333"/>
          <w:spacing w:val="0"/>
          <w:sz w:val="10"/>
          <w:szCs w:val="10"/>
          <w:bdr w:val="none" w:color="auto" w:sz="0" w:space="0"/>
          <w:shd w:val="clear" w:fill="FFFFFF"/>
        </w:rPr>
        <w:t>  </w:t>
      </w:r>
      <w:r>
        <w:rPr>
          <w:rStyle w:val="5"/>
          <w:rFonts w:hint="eastAsia" w:ascii="宋体" w:hAnsi="宋体" w:eastAsia="宋体" w:cs="宋体"/>
          <w:i w:val="0"/>
          <w:iCs w:val="0"/>
          <w:caps w:val="0"/>
          <w:color w:val="333333"/>
          <w:spacing w:val="0"/>
          <w:sz w:val="14"/>
          <w:szCs w:val="14"/>
          <w:bdr w:val="none" w:color="auto" w:sz="0" w:space="0"/>
          <w:shd w:val="clear" w:fill="FFFFFF"/>
        </w:rPr>
        <w:t>支付的合理律师费、诉讼费、消除影响所支出的必要费用；</w:t>
      </w:r>
    </w:p>
    <w:p w14:paraId="73520D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（二）</w:t>
      </w:r>
      <w:r>
        <w:rPr>
          <w:rStyle w:val="5"/>
          <w:rFonts w:hint="default" w:ascii="Arial" w:hAnsi="Arial" w:eastAsia="微软雅黑" w:cs="Arial"/>
          <w:i w:val="0"/>
          <w:iCs w:val="0"/>
          <w:caps w:val="0"/>
          <w:color w:val="333333"/>
          <w:spacing w:val="0"/>
          <w:sz w:val="10"/>
          <w:szCs w:val="10"/>
          <w:bdr w:val="none" w:color="auto" w:sz="0" w:space="0"/>
          <w:shd w:val="clear" w:fill="FFFFFF"/>
        </w:rPr>
        <w:t>  </w:t>
      </w:r>
      <w:r>
        <w:rPr>
          <w:rStyle w:val="5"/>
          <w:rFonts w:hint="eastAsia" w:ascii="宋体" w:hAnsi="宋体" w:eastAsia="宋体" w:cs="宋体"/>
          <w:i w:val="0"/>
          <w:iCs w:val="0"/>
          <w:caps w:val="0"/>
          <w:color w:val="333333"/>
          <w:spacing w:val="0"/>
          <w:sz w:val="14"/>
          <w:szCs w:val="14"/>
          <w:bdr w:val="none" w:color="auto" w:sz="0" w:space="0"/>
          <w:shd w:val="clear" w:fill="FFFFFF"/>
        </w:rPr>
        <w:t>因行政处罚、司法判决、法定标准范围内的调解等对外支出的罚款、违约金或赔偿金；</w:t>
      </w:r>
    </w:p>
    <w:p w14:paraId="786ECB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（三）</w:t>
      </w:r>
      <w:r>
        <w:rPr>
          <w:rStyle w:val="5"/>
          <w:rFonts w:hint="default" w:ascii="Arial" w:hAnsi="Arial" w:eastAsia="微软雅黑" w:cs="Arial"/>
          <w:i w:val="0"/>
          <w:iCs w:val="0"/>
          <w:caps w:val="0"/>
          <w:color w:val="333333"/>
          <w:spacing w:val="0"/>
          <w:sz w:val="10"/>
          <w:szCs w:val="10"/>
          <w:bdr w:val="none" w:color="auto" w:sz="0" w:space="0"/>
          <w:shd w:val="clear" w:fill="FFFFFF"/>
        </w:rPr>
        <w:t>  </w:t>
      </w:r>
      <w:r>
        <w:rPr>
          <w:rStyle w:val="5"/>
          <w:rFonts w:hint="eastAsia" w:ascii="宋体" w:hAnsi="宋体" w:eastAsia="宋体" w:cs="宋体"/>
          <w:i w:val="0"/>
          <w:iCs w:val="0"/>
          <w:caps w:val="0"/>
          <w:color w:val="333333"/>
          <w:spacing w:val="0"/>
          <w:sz w:val="14"/>
          <w:szCs w:val="14"/>
          <w:bdr w:val="none" w:color="auto" w:sz="0" w:space="0"/>
          <w:shd w:val="clear" w:fill="FFFFFF"/>
        </w:rPr>
        <w:t>商誉损失、合理预期利益损失（如消费者的流失、支出减少、消费频次降低及店铺经营者收入减少等），具体金额可以第三方独立合理分析、</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根据大数据合理分析及其他计算收益、损失的合理方法所得出的相关估算标准作为计算依据；</w:t>
      </w:r>
    </w:p>
    <w:p w14:paraId="28A17F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（四）</w:t>
      </w:r>
      <w:r>
        <w:rPr>
          <w:rStyle w:val="5"/>
          <w:rFonts w:hint="default" w:ascii="Arial" w:hAnsi="Arial" w:eastAsia="微软雅黑" w:cs="Arial"/>
          <w:i w:val="0"/>
          <w:iCs w:val="0"/>
          <w:caps w:val="0"/>
          <w:color w:val="333333"/>
          <w:spacing w:val="0"/>
          <w:sz w:val="10"/>
          <w:szCs w:val="10"/>
          <w:bdr w:val="none" w:color="auto" w:sz="0" w:space="0"/>
          <w:shd w:val="clear" w:fill="FFFFFF"/>
        </w:rPr>
        <w:t>  </w:t>
      </w:r>
      <w:r>
        <w:rPr>
          <w:rStyle w:val="5"/>
          <w:rFonts w:hint="eastAsia" w:ascii="宋体" w:hAnsi="宋体" w:eastAsia="宋体" w:cs="宋体"/>
          <w:i w:val="0"/>
          <w:iCs w:val="0"/>
          <w:caps w:val="0"/>
          <w:color w:val="333333"/>
          <w:spacing w:val="0"/>
          <w:sz w:val="14"/>
          <w:szCs w:val="14"/>
          <w:bdr w:val="none" w:color="auto" w:sz="0" w:space="0"/>
          <w:shd w:val="clear" w:fill="FFFFFF"/>
        </w:rPr>
        <w:t>因此遭受的其他损失。</w:t>
      </w:r>
    </w:p>
    <w:p w14:paraId="1997B0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如您的行为使</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及/或其关联公司遭受第三人主张权利，</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及/或其关联公司可在对第三人承担金钱给付等义务后就全部损失向您追偿。</w:t>
      </w:r>
    </w:p>
    <w:p w14:paraId="46E80C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如因您的行为使得第三人遭受损失或您怠于履行调处决定、</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及/或其关联公司出于社会公共利益保护或消费者权益保护目的，可指示</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自您的商城账户余额中划扣相应款项进行支付。如您的商城余额或保证金不足以支付相应款项的，您同意委托</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使用自有资金代您支付上述款项，您应当返还该部分费用并赔偿因此造成</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的全部损失。</w:t>
      </w:r>
    </w:p>
    <w:p w14:paraId="03701B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6.4</w:t>
      </w:r>
      <w:r>
        <w:rPr>
          <w:rStyle w:val="5"/>
          <w:rFonts w:hint="default" w:ascii="Arial" w:hAnsi="Arial" w:eastAsia="微软雅黑" w:cs="Arial"/>
          <w:i w:val="0"/>
          <w:iCs w:val="0"/>
          <w:caps w:val="0"/>
          <w:color w:val="333333"/>
          <w:spacing w:val="0"/>
          <w:sz w:val="10"/>
          <w:szCs w:val="10"/>
          <w:bdr w:val="none" w:color="auto" w:sz="0" w:space="0"/>
          <w:shd w:val="clear" w:fill="FFFFFF"/>
        </w:rPr>
        <w:t> </w:t>
      </w:r>
      <w:r>
        <w:rPr>
          <w:rStyle w:val="5"/>
          <w:rFonts w:hint="eastAsia" w:ascii="宋体" w:hAnsi="宋体" w:eastAsia="宋体" w:cs="宋体"/>
          <w:i w:val="0"/>
          <w:iCs w:val="0"/>
          <w:caps w:val="0"/>
          <w:color w:val="333333"/>
          <w:spacing w:val="0"/>
          <w:sz w:val="14"/>
          <w:szCs w:val="14"/>
          <w:bdr w:val="none" w:color="auto" w:sz="0" w:space="0"/>
          <w:shd w:val="clear" w:fill="FFFFFF"/>
        </w:rPr>
        <w:t>特别约定</w:t>
      </w:r>
    </w:p>
    <w:p w14:paraId="787F5A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【商业贿赂】</w:t>
      </w:r>
      <w:r>
        <w:rPr>
          <w:rFonts w:hint="eastAsia" w:ascii="宋体" w:hAnsi="宋体" w:eastAsia="宋体" w:cs="宋体"/>
          <w:i w:val="0"/>
          <w:iCs w:val="0"/>
          <w:caps w:val="0"/>
          <w:color w:val="333333"/>
          <w:spacing w:val="0"/>
          <w:sz w:val="14"/>
          <w:szCs w:val="14"/>
          <w:bdr w:val="none" w:color="auto" w:sz="0" w:space="0"/>
          <w:shd w:val="clear" w:fill="FFFFFF"/>
        </w:rPr>
        <w:t>如您向</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及</w:t>
      </w:r>
      <w:r>
        <w:rPr>
          <w:rFonts w:hint="default" w:ascii="Arial" w:hAnsi="Arial" w:eastAsia="微软雅黑" w:cs="Arial"/>
          <w:i w:val="0"/>
          <w:iCs w:val="0"/>
          <w:caps w:val="0"/>
          <w:color w:val="333333"/>
          <w:spacing w:val="0"/>
          <w:sz w:val="10"/>
          <w:szCs w:val="10"/>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或其关联公司的雇员或顾问等提供实物、现金、现金等价物、劳务、旅游等价值明显超出正常商务洽谈范畴的利益，则可视为您存在商业贿赂行为。</w:t>
      </w:r>
      <w:r>
        <w:rPr>
          <w:rStyle w:val="5"/>
          <w:rFonts w:hint="eastAsia" w:ascii="宋体" w:hAnsi="宋体" w:eastAsia="宋体" w:cs="宋体"/>
          <w:i w:val="0"/>
          <w:iCs w:val="0"/>
          <w:caps w:val="0"/>
          <w:color w:val="333333"/>
          <w:spacing w:val="0"/>
          <w:sz w:val="14"/>
          <w:szCs w:val="14"/>
          <w:bdr w:val="none" w:color="auto" w:sz="0" w:space="0"/>
          <w:shd w:val="clear" w:fill="FFFFFF"/>
        </w:rPr>
        <w:t>发生上述情形的，</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可立即终止与您的所有合作并向您收取违约金及</w:t>
      </w:r>
      <w:r>
        <w:rPr>
          <w:rStyle w:val="5"/>
          <w:rFonts w:hint="default" w:ascii="Arial" w:hAnsi="Arial" w:eastAsia="微软雅黑" w:cs="Arial"/>
          <w:i w:val="0"/>
          <w:iCs w:val="0"/>
          <w:caps w:val="0"/>
          <w:color w:val="333333"/>
          <w:spacing w:val="0"/>
          <w:sz w:val="10"/>
          <w:szCs w:val="10"/>
          <w:bdr w:val="none" w:color="auto" w:sz="0" w:space="0"/>
          <w:shd w:val="clear" w:fill="FFFFFF"/>
        </w:rPr>
        <w:t>/</w:t>
      </w:r>
      <w:r>
        <w:rPr>
          <w:rStyle w:val="5"/>
          <w:rFonts w:hint="eastAsia" w:ascii="宋体" w:hAnsi="宋体" w:eastAsia="宋体" w:cs="宋体"/>
          <w:i w:val="0"/>
          <w:iCs w:val="0"/>
          <w:caps w:val="0"/>
          <w:color w:val="333333"/>
          <w:spacing w:val="0"/>
          <w:sz w:val="14"/>
          <w:szCs w:val="14"/>
          <w:bdr w:val="none" w:color="auto" w:sz="0" w:space="0"/>
          <w:shd w:val="clear" w:fill="FFFFFF"/>
        </w:rPr>
        <w:t>或赔偿金</w:t>
      </w:r>
      <w:r>
        <w:rPr>
          <w:rFonts w:hint="eastAsia" w:ascii="宋体" w:hAnsi="宋体" w:eastAsia="宋体" w:cs="宋体"/>
          <w:i w:val="0"/>
          <w:iCs w:val="0"/>
          <w:caps w:val="0"/>
          <w:color w:val="333333"/>
          <w:spacing w:val="0"/>
          <w:sz w:val="14"/>
          <w:szCs w:val="14"/>
          <w:bdr w:val="none" w:color="auto" w:sz="0" w:space="0"/>
          <w:shd w:val="clear" w:fill="FFFFFF"/>
        </w:rPr>
        <w:t>，该等金额以</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因您的贿赂行为而遭受的经济损失和商誉损失作为计算依据。</w:t>
      </w:r>
    </w:p>
    <w:p w14:paraId="116DB5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【关联处理】如您因严重违约导致</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终止本协议时，出于维护平台秩序及保护消费者权益的目的，</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及/或其关联公司可对与您在其他协议项下的合作采取中止甚或终止协议的措施，并以本协议第八条约定的方式通知您。如</w:t>
      </w:r>
      <w:r>
        <w:rPr>
          <w:rStyle w:val="5"/>
          <w:rFonts w:hint="eastAsia" w:ascii="宋体" w:hAnsi="宋体" w:eastAsia="宋体" w:cs="宋体"/>
          <w:i w:val="0"/>
          <w:iCs w:val="0"/>
          <w:caps w:val="0"/>
          <w:color w:val="333333"/>
          <w:spacing w:val="0"/>
          <w:sz w:val="10"/>
          <w:szCs w:val="10"/>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与您签署的其他协议及</w:t>
      </w:r>
      <w:r>
        <w:rPr>
          <w:rStyle w:val="5"/>
          <w:rFonts w:hint="eastAsia" w:ascii="宋体" w:hAnsi="宋体" w:eastAsia="宋体" w:cs="宋体"/>
          <w:i w:val="0"/>
          <w:iCs w:val="0"/>
          <w:caps w:val="0"/>
          <w:color w:val="333333"/>
          <w:spacing w:val="0"/>
          <w:sz w:val="10"/>
          <w:szCs w:val="10"/>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及</w:t>
      </w:r>
      <w:r>
        <w:rPr>
          <w:rStyle w:val="5"/>
          <w:rFonts w:hint="default" w:ascii="Arial" w:hAnsi="Arial" w:eastAsia="微软雅黑" w:cs="Arial"/>
          <w:i w:val="0"/>
          <w:iCs w:val="0"/>
          <w:caps w:val="0"/>
          <w:color w:val="333333"/>
          <w:spacing w:val="0"/>
          <w:sz w:val="10"/>
          <w:szCs w:val="10"/>
          <w:bdr w:val="none" w:color="auto" w:sz="0" w:space="0"/>
          <w:shd w:val="clear" w:fill="FFFFFF"/>
        </w:rPr>
        <w:t>/</w:t>
      </w:r>
      <w:r>
        <w:rPr>
          <w:rStyle w:val="5"/>
          <w:rFonts w:hint="eastAsia" w:ascii="宋体" w:hAnsi="宋体" w:eastAsia="宋体" w:cs="宋体"/>
          <w:i w:val="0"/>
          <w:iCs w:val="0"/>
          <w:caps w:val="0"/>
          <w:color w:val="333333"/>
          <w:spacing w:val="0"/>
          <w:sz w:val="14"/>
          <w:szCs w:val="14"/>
          <w:bdr w:val="none" w:color="auto" w:sz="0" w:space="0"/>
          <w:shd w:val="clear" w:fill="FFFFFF"/>
        </w:rPr>
        <w:t>或其关联公司与您签署的协议中明确约定了对您在本协议项下合作进行关联处理的情形，则</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出于维护平台秩序及保护消费者权益的目的，可在收到指令时中止甚至终止协议，并以本协议第八条约定的方式通知您。</w:t>
      </w:r>
    </w:p>
    <w:p w14:paraId="48378E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七、</w:t>
      </w:r>
      <w:r>
        <w:rPr>
          <w:rStyle w:val="5"/>
          <w:rFonts w:hint="default" w:ascii="Arial" w:hAnsi="Arial" w:eastAsia="微软雅黑" w:cs="Arial"/>
          <w:i w:val="0"/>
          <w:iCs w:val="0"/>
          <w:caps w:val="0"/>
          <w:color w:val="333333"/>
          <w:spacing w:val="0"/>
          <w:sz w:val="10"/>
          <w:szCs w:val="10"/>
          <w:bdr w:val="none" w:color="auto" w:sz="0" w:space="0"/>
          <w:shd w:val="clear" w:fill="FFFFFF"/>
        </w:rPr>
        <w:t> </w:t>
      </w:r>
      <w:r>
        <w:rPr>
          <w:rStyle w:val="5"/>
          <w:rFonts w:hint="eastAsia" w:ascii="宋体" w:hAnsi="宋体" w:eastAsia="宋体" w:cs="宋体"/>
          <w:i w:val="0"/>
          <w:iCs w:val="0"/>
          <w:caps w:val="0"/>
          <w:color w:val="333333"/>
          <w:spacing w:val="0"/>
          <w:sz w:val="14"/>
          <w:szCs w:val="14"/>
          <w:bdr w:val="none" w:color="auto" w:sz="0" w:space="0"/>
          <w:shd w:val="clear" w:fill="FFFFFF"/>
        </w:rPr>
        <w:t>协议的变更</w:t>
      </w:r>
    </w:p>
    <w:p w14:paraId="7FD1D9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可根据国家法律法规变化及维护交易秩序、保护消费者权益需要，不时修改本协议，变更后的协议（下称</w:t>
      </w:r>
      <w:r>
        <w:rPr>
          <w:rFonts w:hint="default" w:ascii="Arial" w:hAnsi="Arial" w:eastAsia="微软雅黑" w:cs="Arial"/>
          <w:i w:val="0"/>
          <w:iCs w:val="0"/>
          <w:caps w:val="0"/>
          <w:color w:val="333333"/>
          <w:spacing w:val="0"/>
          <w:sz w:val="14"/>
          <w:szCs w:val="14"/>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变更事项</w:t>
      </w:r>
      <w:r>
        <w:rPr>
          <w:rFonts w:hint="default" w:ascii="Arial" w:hAnsi="Arial" w:eastAsia="微软雅黑" w:cs="Arial"/>
          <w:i w:val="0"/>
          <w:iCs w:val="0"/>
          <w:caps w:val="0"/>
          <w:color w:val="333333"/>
          <w:spacing w:val="0"/>
          <w:sz w:val="14"/>
          <w:szCs w:val="14"/>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）将通过法定程序并以本协议第八条约定的方式通知您。</w:t>
      </w:r>
      <w:r>
        <w:rPr>
          <w:rStyle w:val="5"/>
          <w:rFonts w:hint="eastAsia" w:ascii="宋体" w:hAnsi="宋体" w:eastAsia="宋体" w:cs="宋体"/>
          <w:i w:val="0"/>
          <w:iCs w:val="0"/>
          <w:caps w:val="0"/>
          <w:color w:val="333333"/>
          <w:spacing w:val="0"/>
          <w:sz w:val="14"/>
          <w:szCs w:val="14"/>
          <w:bdr w:val="none" w:color="auto" w:sz="0" w:space="0"/>
          <w:shd w:val="clear" w:fill="FFFFFF"/>
        </w:rPr>
        <w:t>对本协议的修订一经生效即构成对您及</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权利义务的补充，成为本协议的一部分。</w:t>
      </w:r>
    </w:p>
    <w:p w14:paraId="63D297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如您不同意变更事项，您有权于变更事项确定的生效日前联系</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反馈意见。如反馈意见得以采纳，</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将酌情调整变更事项。</w:t>
      </w:r>
    </w:p>
    <w:p w14:paraId="37CD19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如您对已生效的变更事项仍不同意的，您应当于变更事项生效之日起停止使用</w:t>
      </w:r>
      <w:r>
        <w:rPr>
          <w:rStyle w:val="5"/>
          <w:rFonts w:hint="eastAsia" w:ascii="宋体" w:hAnsi="宋体" w:eastAsia="宋体" w:cs="宋体"/>
          <w:i w:val="0"/>
          <w:iCs w:val="0"/>
          <w:caps w:val="0"/>
          <w:color w:val="333333"/>
          <w:spacing w:val="0"/>
          <w:sz w:val="14"/>
          <w:szCs w:val="14"/>
          <w:u w:val="single"/>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卖家服务，变更事项对您不产生效力；如您在变更事项生效后仍继续使用</w:t>
      </w:r>
      <w:r>
        <w:rPr>
          <w:rStyle w:val="5"/>
          <w:rFonts w:hint="eastAsia" w:ascii="宋体" w:hAnsi="宋体" w:eastAsia="宋体" w:cs="宋体"/>
          <w:i w:val="0"/>
          <w:iCs w:val="0"/>
          <w:caps w:val="0"/>
          <w:color w:val="333333"/>
          <w:spacing w:val="0"/>
          <w:sz w:val="14"/>
          <w:szCs w:val="14"/>
          <w:u w:val="single"/>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卖家服务，则视为您同意已生效的变更事项。</w:t>
      </w:r>
    </w:p>
    <w:p w14:paraId="4B856D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八、</w:t>
      </w:r>
      <w:r>
        <w:rPr>
          <w:rStyle w:val="5"/>
          <w:rFonts w:hint="default" w:ascii="Arial" w:hAnsi="Arial" w:eastAsia="微软雅黑" w:cs="Arial"/>
          <w:i w:val="0"/>
          <w:iCs w:val="0"/>
          <w:caps w:val="0"/>
          <w:color w:val="333333"/>
          <w:spacing w:val="0"/>
          <w:sz w:val="10"/>
          <w:szCs w:val="10"/>
          <w:bdr w:val="none" w:color="auto" w:sz="0" w:space="0"/>
          <w:shd w:val="clear" w:fill="FFFFFF"/>
        </w:rPr>
        <w:t> </w:t>
      </w:r>
      <w:r>
        <w:rPr>
          <w:rStyle w:val="5"/>
          <w:rFonts w:hint="eastAsia" w:ascii="宋体" w:hAnsi="宋体" w:eastAsia="宋体" w:cs="宋体"/>
          <w:i w:val="0"/>
          <w:iCs w:val="0"/>
          <w:caps w:val="0"/>
          <w:color w:val="333333"/>
          <w:spacing w:val="0"/>
          <w:sz w:val="14"/>
          <w:szCs w:val="14"/>
          <w:bdr w:val="none" w:color="auto" w:sz="0" w:space="0"/>
          <w:shd w:val="clear" w:fill="FFFFFF"/>
        </w:rPr>
        <w:t>通知</w:t>
      </w:r>
    </w:p>
    <w:p w14:paraId="27EE85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8.1 有效联系方式</w:t>
      </w:r>
    </w:p>
    <w:p w14:paraId="035CB1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您在注册成为</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卖家并接受</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卖家服务时，您应该向</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提供真实有效的联系方式（包括您的电子邮件地址、联系电话、联系地址等），对于联系方式发生变更的，您有义务及时更新有关信息，并保持可被联系的状态。</w:t>
      </w:r>
    </w:p>
    <w:p w14:paraId="20AEC1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您在注册</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平台用户时生成的用于登陆</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平台接收站内信、系统消息和会员账号，也作为您的有效联系方式。</w:t>
      </w:r>
    </w:p>
    <w:p w14:paraId="456E93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将向您的上述联系方式的其中之一或其中若干向您送达各类通知，而此类通知的内容可能对您的权利义务产生重大的有利或不利影响，请您务必及时关注。</w:t>
      </w:r>
    </w:p>
    <w:p w14:paraId="29EBA9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8.2 通知的送达</w:t>
      </w:r>
    </w:p>
    <w:p w14:paraId="5AFBDA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通过上述联系方式向您发出通知，其中以电子的方式发出的书面通知，包括但不限于在</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公告，向您提供的联系电话发送手机短信，向您提供的电子邮件地址发送电子邮件，向您的账号发送系统消息以及站内信信息，在发送成功后即视为送达；</w:t>
      </w:r>
    </w:p>
    <w:p w14:paraId="46BE7A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对于在</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上因交易活动引起的任何纠纷，您同意司法机关（包括但不限于人民法院）可以通过手机短信、电子邮件或微信等现代通讯方式或邮寄方式向您送达法律文书（包括但不限于诉讼文书）。您指定接收法律文书的手机号码、电子邮箱等联系方式为您在</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注册、更新时提供的手机号码、电子邮箱等联系方式，司法机关向上述联系方式发出法律文书即视为送达。</w:t>
      </w:r>
    </w:p>
    <w:p w14:paraId="1D6349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您同意司法机关可采取以上一种或多种送达方式向您达法律文书，司法机关采取多种方式向您送达法律文书，送达时间以上述送达方式中最先送达的为准。</w:t>
      </w:r>
    </w:p>
    <w:p w14:paraId="2FD1C4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您同意上述送达方式适用于各个司法程序阶段。如进入诉讼程序的，包括但不限于一审、二审、再审、执行以及督促程序等。</w:t>
      </w:r>
    </w:p>
    <w:p w14:paraId="4DE19C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你应当保证所提供的联系方式是准确、有效的，并进行实时更新。如果因提供的联系方式不确切，或不及时告知变更后的联系方式，使法律文书无法送达或未及时送达，由您自行承担由此可能产生的法律后果</w:t>
      </w:r>
      <w:r>
        <w:rPr>
          <w:rFonts w:hint="default" w:ascii="Arial" w:hAnsi="Arial" w:eastAsia="微软雅黑" w:cs="Arial"/>
          <w:i w:val="0"/>
          <w:iCs w:val="0"/>
          <w:caps w:val="0"/>
          <w:color w:val="333333"/>
          <w:spacing w:val="0"/>
          <w:sz w:val="14"/>
          <w:szCs w:val="14"/>
          <w:bdr w:val="none" w:color="auto" w:sz="0" w:space="0"/>
          <w:shd w:val="clear" w:fill="FFFFFF"/>
        </w:rPr>
        <w:t>。</w:t>
      </w:r>
    </w:p>
    <w:p w14:paraId="4F696E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九、</w:t>
      </w:r>
      <w:r>
        <w:rPr>
          <w:rStyle w:val="5"/>
          <w:rFonts w:hint="default" w:ascii="Arial" w:hAnsi="Arial" w:eastAsia="微软雅黑" w:cs="Arial"/>
          <w:i w:val="0"/>
          <w:iCs w:val="0"/>
          <w:caps w:val="0"/>
          <w:color w:val="333333"/>
          <w:spacing w:val="0"/>
          <w:sz w:val="10"/>
          <w:szCs w:val="10"/>
          <w:bdr w:val="none" w:color="auto" w:sz="0" w:space="0"/>
          <w:shd w:val="clear" w:fill="FFFFFF"/>
        </w:rPr>
        <w:t> </w:t>
      </w:r>
      <w:r>
        <w:rPr>
          <w:rStyle w:val="5"/>
          <w:rFonts w:hint="eastAsia" w:ascii="宋体" w:hAnsi="宋体" w:eastAsia="宋体" w:cs="宋体"/>
          <w:i w:val="0"/>
          <w:iCs w:val="0"/>
          <w:caps w:val="0"/>
          <w:color w:val="333333"/>
          <w:spacing w:val="0"/>
          <w:sz w:val="14"/>
          <w:szCs w:val="14"/>
          <w:bdr w:val="none" w:color="auto" w:sz="0" w:space="0"/>
          <w:shd w:val="clear" w:fill="FFFFFF"/>
        </w:rPr>
        <w:t>协议的终止</w:t>
      </w:r>
    </w:p>
    <w:p w14:paraId="45E11D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9.1 终止的情形</w:t>
      </w:r>
    </w:p>
    <w:p w14:paraId="01DF89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【卖家发起的终止】</w:t>
      </w:r>
      <w:r>
        <w:rPr>
          <w:rFonts w:hint="eastAsia" w:ascii="宋体" w:hAnsi="宋体" w:eastAsia="宋体" w:cs="宋体"/>
          <w:i w:val="0"/>
          <w:iCs w:val="0"/>
          <w:caps w:val="0"/>
          <w:color w:val="333333"/>
          <w:spacing w:val="0"/>
          <w:sz w:val="14"/>
          <w:szCs w:val="14"/>
          <w:bdr w:val="none" w:color="auto" w:sz="0" w:space="0"/>
          <w:shd w:val="clear" w:fill="FFFFFF"/>
        </w:rPr>
        <w:t>您有权通过以下任一方式终止本协议：</w:t>
      </w:r>
    </w:p>
    <w:p w14:paraId="462CE2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（一）在满足</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公示的</w:t>
      </w:r>
      <w:r>
        <w:rPr>
          <w:rFonts w:hint="eastAsia" w:ascii="宋体" w:hAnsi="宋体" w:eastAsia="宋体" w:cs="宋体"/>
          <w:i w:val="0"/>
          <w:iCs w:val="0"/>
          <w:caps w:val="0"/>
          <w:color w:val="2799EE"/>
          <w:spacing w:val="0"/>
          <w:sz w:val="14"/>
          <w:szCs w:val="14"/>
          <w:bdr w:val="none" w:color="auto" w:sz="0" w:space="0"/>
          <w:shd w:val="clear" w:fill="FFFFFF"/>
        </w:rPr>
        <w:t>账户注销条件</w:t>
      </w:r>
      <w:r>
        <w:rPr>
          <w:rFonts w:hint="eastAsia" w:ascii="宋体" w:hAnsi="宋体" w:eastAsia="宋体" w:cs="宋体"/>
          <w:i w:val="0"/>
          <w:iCs w:val="0"/>
          <w:caps w:val="0"/>
          <w:color w:val="333333"/>
          <w:spacing w:val="0"/>
          <w:sz w:val="14"/>
          <w:szCs w:val="14"/>
          <w:bdr w:val="none" w:color="auto" w:sz="0" w:space="0"/>
          <w:shd w:val="clear" w:fill="FFFFFF"/>
        </w:rPr>
        <w:t>时您通过</w:t>
      </w:r>
      <w:r>
        <w:rPr>
          <w:rFonts w:hint="eastAsia" w:ascii="宋体" w:hAnsi="宋体" w:eastAsia="宋体" w:cs="宋体"/>
          <w:i w:val="0"/>
          <w:iCs w:val="0"/>
          <w:caps w:val="0"/>
          <w:color w:val="2799EE"/>
          <w:spacing w:val="0"/>
          <w:sz w:val="14"/>
          <w:szCs w:val="14"/>
          <w:bdr w:val="none" w:color="auto" w:sz="0" w:space="0"/>
          <w:shd w:val="clear" w:fill="FFFFFF"/>
        </w:rPr>
        <w:t>网站自助服务</w:t>
      </w:r>
      <w:r>
        <w:rPr>
          <w:rFonts w:hint="eastAsia" w:ascii="宋体" w:hAnsi="宋体" w:eastAsia="宋体" w:cs="宋体"/>
          <w:i w:val="0"/>
          <w:iCs w:val="0"/>
          <w:caps w:val="0"/>
          <w:color w:val="333333"/>
          <w:spacing w:val="0"/>
          <w:sz w:val="14"/>
          <w:szCs w:val="14"/>
          <w:bdr w:val="none" w:color="auto" w:sz="0" w:space="0"/>
          <w:shd w:val="clear" w:fill="FFFFFF"/>
        </w:rPr>
        <w:t>注销您的账户的；</w:t>
      </w:r>
    </w:p>
    <w:p w14:paraId="1E770D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default" w:ascii="Arial" w:hAnsi="Arial" w:eastAsia="微软雅黑" w:cs="Arial"/>
          <w:i w:val="0"/>
          <w:iCs w:val="0"/>
          <w:caps w:val="0"/>
          <w:color w:val="333333"/>
          <w:spacing w:val="0"/>
          <w:sz w:val="14"/>
          <w:szCs w:val="14"/>
          <w:bdr w:val="none" w:color="auto" w:sz="0" w:space="0"/>
          <w:shd w:val="clear" w:fill="FFFFFF"/>
        </w:rPr>
        <w:t>（</w:t>
      </w:r>
      <w:r>
        <w:rPr>
          <w:rFonts w:hint="eastAsia" w:ascii="宋体" w:hAnsi="宋体" w:eastAsia="宋体" w:cs="宋体"/>
          <w:i w:val="0"/>
          <w:iCs w:val="0"/>
          <w:caps w:val="0"/>
          <w:color w:val="333333"/>
          <w:spacing w:val="0"/>
          <w:sz w:val="14"/>
          <w:szCs w:val="14"/>
          <w:bdr w:val="none" w:color="auto" w:sz="0" w:space="0"/>
          <w:shd w:val="clear" w:fill="FFFFFF"/>
        </w:rPr>
        <w:t>二）变更事项生效前您停止使用并明示不愿接受变更事项的；</w:t>
      </w:r>
    </w:p>
    <w:p w14:paraId="3014A2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（三）您明示不愿继续使用卖家服务，且符合</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终止条件的。</w:t>
      </w:r>
    </w:p>
    <w:p w14:paraId="212B54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发起的终止】</w:t>
      </w:r>
      <w:r>
        <w:rPr>
          <w:rFonts w:hint="eastAsia" w:ascii="宋体" w:hAnsi="宋体" w:eastAsia="宋体" w:cs="宋体"/>
          <w:i w:val="0"/>
          <w:iCs w:val="0"/>
          <w:caps w:val="0"/>
          <w:color w:val="333333"/>
          <w:spacing w:val="0"/>
          <w:sz w:val="14"/>
          <w:szCs w:val="14"/>
          <w:bdr w:val="none" w:color="auto" w:sz="0" w:space="0"/>
          <w:shd w:val="clear" w:fill="FFFFFF"/>
        </w:rPr>
        <w:t>出现以下情况时，</w:t>
      </w:r>
      <w:r>
        <w:rPr>
          <w:rFonts w:hint="eastAsia" w:ascii="宋体" w:hAnsi="宋体" w:eastAsia="宋体" w:cs="宋体"/>
          <w:i w:val="0"/>
          <w:iCs w:val="0"/>
          <w:caps w:val="0"/>
          <w:color w:val="333333"/>
          <w:spacing w:val="0"/>
          <w:sz w:val="10"/>
          <w:szCs w:val="10"/>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可以本协议第八条的所列的方式通知您终止本协议：</w:t>
      </w:r>
    </w:p>
    <w:p w14:paraId="3E9C59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（一）您违反本协议约定，</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依据违约条款终止本协议的；</w:t>
      </w:r>
    </w:p>
    <w:p w14:paraId="2354F9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（二）您盗用他人账户、发布违禁信息、骗取他人财物、售假、扰乱市场秩序、采取不正当手段谋利等行为，</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依据</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规则对您的账户予以查封的；</w:t>
      </w:r>
    </w:p>
    <w:p w14:paraId="0E3B98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（三）除上述情形外，因您多次违反</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规则相关规定且情节严重，</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依据</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规则对您的账户予以查封的；</w:t>
      </w:r>
    </w:p>
    <w:p w14:paraId="6D9184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（四）您在其它平台有欺诈、发布或销售假冒伪劣/侵权商品、侵犯他人合法权益或其他严重违法违约行为的；</w:t>
      </w:r>
    </w:p>
    <w:p w14:paraId="5514E8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（五）其它应当终止服务的情况。</w:t>
      </w:r>
    </w:p>
    <w:p w14:paraId="38B56C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9.2 协议终止后的处理</w:t>
      </w:r>
    </w:p>
    <w:p w14:paraId="6390E5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【用户信息披露】本协议终止后，除法律有明确规定外，</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无义务向您或您指定的第三方披露您账户中的任何信息。</w:t>
      </w:r>
    </w:p>
    <w:p w14:paraId="42AB88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权利】</w:t>
      </w:r>
      <w:r>
        <w:rPr>
          <w:rFonts w:hint="eastAsia" w:ascii="宋体" w:hAnsi="宋体" w:eastAsia="宋体" w:cs="宋体"/>
          <w:i w:val="0"/>
          <w:iCs w:val="0"/>
          <w:caps w:val="0"/>
          <w:color w:val="333333"/>
          <w:spacing w:val="0"/>
          <w:sz w:val="14"/>
          <w:szCs w:val="14"/>
          <w:bdr w:val="none" w:color="auto" w:sz="0" w:space="0"/>
          <w:shd w:val="clear" w:fill="FFFFFF"/>
        </w:rPr>
        <w:t>本协议终止后，</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仍享有下列权利：</w:t>
      </w:r>
    </w:p>
    <w:p w14:paraId="3BF599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（一）继续保存您留存于</w:t>
      </w:r>
      <w:r>
        <w:rPr>
          <w:rFonts w:hint="eastAsia" w:ascii="宋体" w:hAnsi="宋体" w:eastAsia="宋体" w:cs="宋体"/>
          <w:i w:val="0"/>
          <w:iCs w:val="0"/>
          <w:caps w:val="0"/>
          <w:color w:val="333333"/>
          <w:spacing w:val="0"/>
          <w:sz w:val="10"/>
          <w:szCs w:val="10"/>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的本协议第</w:t>
      </w:r>
      <w:r>
        <w:rPr>
          <w:rFonts w:hint="default" w:ascii="Arial" w:hAnsi="Arial" w:eastAsia="微软雅黑" w:cs="Arial"/>
          <w:i w:val="0"/>
          <w:iCs w:val="0"/>
          <w:caps w:val="0"/>
          <w:color w:val="333333"/>
          <w:spacing w:val="0"/>
          <w:sz w:val="10"/>
          <w:szCs w:val="10"/>
          <w:bdr w:val="none" w:color="auto" w:sz="0" w:space="0"/>
          <w:shd w:val="clear" w:fill="FFFFFF"/>
        </w:rPr>
        <w:t>3.6</w:t>
      </w:r>
      <w:r>
        <w:rPr>
          <w:rFonts w:hint="eastAsia" w:ascii="宋体" w:hAnsi="宋体" w:eastAsia="宋体" w:cs="宋体"/>
          <w:i w:val="0"/>
          <w:iCs w:val="0"/>
          <w:caps w:val="0"/>
          <w:color w:val="333333"/>
          <w:spacing w:val="0"/>
          <w:sz w:val="14"/>
          <w:szCs w:val="14"/>
          <w:bdr w:val="none" w:color="auto" w:sz="0" w:space="0"/>
          <w:shd w:val="clear" w:fill="FFFFFF"/>
        </w:rPr>
        <w:t>条所列的各类信息；</w:t>
      </w:r>
    </w:p>
    <w:p w14:paraId="17CC5F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（二）对于您过往的违约行为，</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仍可依据本协议向您追究违约责任。</w:t>
      </w:r>
    </w:p>
    <w:p w14:paraId="517753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【交易处理】本协议终止后，对于您在本协议存续期间产生的交易订单，</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可通知交易相对方并根据交易相对方的意愿决定是否关闭该等交易订单；如交易相对方要求继续履行的，则您应当就该等交易订单继续履行本协议及交易订单的约定，并承担因此产生的任何损失或增加的任何费用。</w:t>
      </w:r>
    </w:p>
    <w:p w14:paraId="5FED9B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十、</w:t>
      </w:r>
      <w:r>
        <w:rPr>
          <w:rStyle w:val="5"/>
          <w:rFonts w:hint="default" w:ascii="Arial" w:hAnsi="Arial" w:eastAsia="微软雅黑" w:cs="Arial"/>
          <w:i w:val="0"/>
          <w:iCs w:val="0"/>
          <w:caps w:val="0"/>
          <w:color w:val="333333"/>
          <w:spacing w:val="0"/>
          <w:sz w:val="10"/>
          <w:szCs w:val="10"/>
          <w:bdr w:val="none" w:color="auto" w:sz="0" w:space="0"/>
          <w:shd w:val="clear" w:fill="FFFFFF"/>
        </w:rPr>
        <w:t> </w:t>
      </w:r>
      <w:r>
        <w:rPr>
          <w:rStyle w:val="5"/>
          <w:rFonts w:hint="eastAsia" w:ascii="宋体" w:hAnsi="宋体" w:eastAsia="宋体" w:cs="宋体"/>
          <w:i w:val="0"/>
          <w:iCs w:val="0"/>
          <w:caps w:val="0"/>
          <w:color w:val="333333"/>
          <w:spacing w:val="0"/>
          <w:sz w:val="14"/>
          <w:szCs w:val="14"/>
          <w:bdr w:val="none" w:color="auto" w:sz="0" w:space="0"/>
          <w:shd w:val="clear" w:fill="FFFFFF"/>
        </w:rPr>
        <w:t>法律适用、管辖与其他</w:t>
      </w:r>
    </w:p>
    <w:p w14:paraId="3D0423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【法律适用】本协议之订立、生效、解释、修订、补充、终止、执行与争议解决均适用中华人民共和国大陆地区法律；如法律无相关规定的，参照商业惯例及/或行业惯例。</w:t>
      </w:r>
    </w:p>
    <w:p w14:paraId="34B102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【管辖】因您使用本服务所产生及与本服务有关的争议，由</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与您协商解决。协商不成时，任何一方均可向被告所在地有管辖权的人民法院提起诉讼。</w:t>
      </w:r>
    </w:p>
    <w:p w14:paraId="4CD23D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【可分性】</w:t>
      </w:r>
      <w:r>
        <w:rPr>
          <w:rFonts w:hint="eastAsia" w:ascii="宋体" w:hAnsi="宋体" w:eastAsia="宋体" w:cs="宋体"/>
          <w:i w:val="0"/>
          <w:iCs w:val="0"/>
          <w:caps w:val="0"/>
          <w:color w:val="333333"/>
          <w:spacing w:val="0"/>
          <w:sz w:val="14"/>
          <w:szCs w:val="14"/>
          <w:bdr w:val="none" w:color="auto" w:sz="0" w:space="0"/>
          <w:shd w:val="clear" w:fill="FFFFFF"/>
        </w:rPr>
        <w:t>本协议任一条款被视为废止、无效或不可执行，该条应视为可分的且并不影响本协议其余条款的有效性及可执行性。</w:t>
      </w:r>
    </w:p>
    <w:p w14:paraId="7029A9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十一、附件</w:t>
      </w:r>
    </w:p>
    <w:p w14:paraId="219585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附件一：诚信经营承诺书</w:t>
      </w:r>
    </w:p>
    <w:p w14:paraId="4B9F12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附件二：危险物品合规承诺书</w:t>
      </w:r>
    </w:p>
    <w:p w14:paraId="77F7E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附件一：</w:t>
      </w:r>
    </w:p>
    <w:p w14:paraId="0FC1A1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诚信经营承诺书</w:t>
      </w:r>
    </w:p>
    <w:p w14:paraId="5F9FB9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为共同构建诚信、透明的网络消费环境，共同维护公平、规范的网络经营秩序，共同促进电子商务生态系统的健康持续发展，本店（本人）特向广大网民及</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承诺如下：</w:t>
      </w:r>
    </w:p>
    <w:p w14:paraId="6F4F13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Fonts w:hint="eastAsia" w:ascii="宋体" w:hAnsi="宋体" w:eastAsia="宋体" w:cs="宋体"/>
          <w:i w:val="0"/>
          <w:iCs w:val="0"/>
          <w:caps w:val="0"/>
          <w:color w:val="333333"/>
          <w:spacing w:val="0"/>
          <w:sz w:val="14"/>
          <w:szCs w:val="14"/>
          <w:bdr w:val="none" w:color="auto" w:sz="0" w:space="0"/>
          <w:shd w:val="clear" w:fill="FFFFFF"/>
        </w:rPr>
        <w:t>一、不参与、不加入、不组建任何交易信用炒作组织（该交易信用包括商品销量、评价、</w:t>
      </w:r>
      <w:r>
        <w:rPr>
          <w:rFonts w:hint="eastAsia" w:ascii="宋体" w:hAnsi="宋体" w:eastAsia="宋体" w:cs="宋体"/>
          <w:i w:val="0"/>
          <w:iCs w:val="0"/>
          <w:caps w:val="0"/>
          <w:color w:val="333333"/>
          <w:spacing w:val="0"/>
          <w:sz w:val="10"/>
          <w:szCs w:val="10"/>
          <w:bdr w:val="none" w:color="auto" w:sz="0" w:space="0"/>
          <w:shd w:val="clear" w:fill="FFFFFF"/>
        </w:rPr>
        <w:t>DSR</w:t>
      </w:r>
      <w:r>
        <w:rPr>
          <w:rFonts w:hint="eastAsia" w:ascii="宋体" w:hAnsi="宋体" w:eastAsia="宋体" w:cs="宋体"/>
          <w:i w:val="0"/>
          <w:iCs w:val="0"/>
          <w:caps w:val="0"/>
          <w:color w:val="333333"/>
          <w:spacing w:val="0"/>
          <w:sz w:val="14"/>
          <w:szCs w:val="14"/>
          <w:bdr w:val="none" w:color="auto" w:sz="0" w:space="0"/>
          <w:shd w:val="clear" w:fill="FFFFFF"/>
        </w:rPr>
        <w:t>评分等）；</w:t>
      </w:r>
      <w:r>
        <w:rPr>
          <w:rFonts w:hint="default" w:ascii="Arial" w:hAnsi="Arial" w:eastAsia="微软雅黑" w:cs="Arial"/>
          <w:i w:val="0"/>
          <w:iCs w:val="0"/>
          <w:caps w:val="0"/>
          <w:color w:val="333333"/>
          <w:spacing w:val="0"/>
          <w:sz w:val="10"/>
          <w:szCs w:val="10"/>
          <w:bdr w:val="none" w:color="auto" w:sz="0" w:space="0"/>
          <w:shd w:val="clear" w:fill="FFFFFF"/>
        </w:rPr>
        <w:br w:type="textWrapping"/>
      </w:r>
      <w:r>
        <w:rPr>
          <w:rFonts w:hint="eastAsia" w:ascii="宋体" w:hAnsi="宋体" w:eastAsia="宋体" w:cs="宋体"/>
          <w:i w:val="0"/>
          <w:iCs w:val="0"/>
          <w:caps w:val="0"/>
          <w:color w:val="333333"/>
          <w:spacing w:val="0"/>
          <w:sz w:val="14"/>
          <w:szCs w:val="14"/>
          <w:bdr w:val="none" w:color="auto" w:sz="0" w:space="0"/>
          <w:shd w:val="clear" w:fill="FFFFFF"/>
        </w:rPr>
        <w:t>二、</w:t>
      </w:r>
      <w:r>
        <w:rPr>
          <w:rFonts w:hint="default" w:ascii="Arial" w:hAnsi="Arial" w:eastAsia="微软雅黑" w:cs="Arial"/>
          <w:i w:val="0"/>
          <w:iCs w:val="0"/>
          <w:caps w:val="0"/>
          <w:color w:val="333333"/>
          <w:spacing w:val="0"/>
          <w:sz w:val="10"/>
          <w:szCs w:val="10"/>
          <w:bdr w:val="none" w:color="auto" w:sz="0" w:space="0"/>
          <w:shd w:val="clear" w:fill="FFFFFF"/>
        </w:rPr>
        <w:t> </w:t>
      </w:r>
      <w:r>
        <w:rPr>
          <w:rFonts w:hint="eastAsia" w:ascii="宋体" w:hAnsi="宋体" w:eastAsia="宋体" w:cs="宋体"/>
          <w:i w:val="0"/>
          <w:iCs w:val="0"/>
          <w:caps w:val="0"/>
          <w:color w:val="333333"/>
          <w:spacing w:val="0"/>
          <w:sz w:val="14"/>
          <w:szCs w:val="14"/>
          <w:bdr w:val="none" w:color="auto" w:sz="0" w:space="0"/>
          <w:shd w:val="clear" w:fill="FFFFFF"/>
        </w:rPr>
        <w:t>不进行</w:t>
      </w:r>
      <w:r>
        <w:rPr>
          <w:rFonts w:hint="default" w:ascii="Arial" w:hAnsi="Arial" w:eastAsia="微软雅黑" w:cs="Arial"/>
          <w:i w:val="0"/>
          <w:iCs w:val="0"/>
          <w:caps w:val="0"/>
          <w:color w:val="333333"/>
          <w:spacing w:val="0"/>
          <w:sz w:val="10"/>
          <w:szCs w:val="10"/>
          <w:bdr w:val="none" w:color="auto" w:sz="0" w:space="0"/>
          <w:shd w:val="clear" w:fill="FFFFFF"/>
        </w:rPr>
        <w:t> </w:t>
      </w:r>
      <w:r>
        <w:rPr>
          <w:rFonts w:hint="eastAsia" w:ascii="宋体" w:hAnsi="宋体" w:eastAsia="宋体" w:cs="宋体"/>
          <w:i w:val="0"/>
          <w:iCs w:val="0"/>
          <w:caps w:val="0"/>
          <w:color w:val="333333"/>
          <w:spacing w:val="0"/>
          <w:sz w:val="14"/>
          <w:szCs w:val="14"/>
          <w:bdr w:val="none" w:color="auto" w:sz="0" w:space="0"/>
          <w:shd w:val="clear" w:fill="FFFFFF"/>
        </w:rPr>
        <w:t>任何交易信用炒作行为，保证每一笔交易内容、交易信用均为真实、可信，绝无虚构、炒作行为。</w:t>
      </w:r>
      <w:r>
        <w:rPr>
          <w:rFonts w:hint="default" w:ascii="Arial" w:hAnsi="Arial" w:eastAsia="微软雅黑" w:cs="Arial"/>
          <w:i w:val="0"/>
          <w:iCs w:val="0"/>
          <w:caps w:val="0"/>
          <w:color w:val="333333"/>
          <w:spacing w:val="0"/>
          <w:sz w:val="10"/>
          <w:szCs w:val="10"/>
          <w:bdr w:val="none" w:color="auto" w:sz="0" w:space="0"/>
          <w:shd w:val="clear" w:fill="FFFFFF"/>
        </w:rPr>
        <w:br w:type="textWrapping"/>
      </w:r>
      <w:r>
        <w:rPr>
          <w:rFonts w:hint="eastAsia" w:ascii="宋体" w:hAnsi="宋体" w:eastAsia="宋体" w:cs="宋体"/>
          <w:i w:val="0"/>
          <w:iCs w:val="0"/>
          <w:caps w:val="0"/>
          <w:color w:val="333333"/>
          <w:spacing w:val="0"/>
          <w:sz w:val="14"/>
          <w:szCs w:val="14"/>
          <w:bdr w:val="none" w:color="auto" w:sz="0" w:space="0"/>
          <w:shd w:val="clear" w:fill="FFFFFF"/>
        </w:rPr>
        <w:t>三、</w:t>
      </w:r>
      <w:r>
        <w:rPr>
          <w:rFonts w:hint="default" w:ascii="Arial" w:hAnsi="Arial" w:eastAsia="微软雅黑" w:cs="Arial"/>
          <w:i w:val="0"/>
          <w:iCs w:val="0"/>
          <w:caps w:val="0"/>
          <w:color w:val="333333"/>
          <w:spacing w:val="0"/>
          <w:sz w:val="10"/>
          <w:szCs w:val="10"/>
          <w:bdr w:val="none" w:color="auto" w:sz="0" w:space="0"/>
          <w:shd w:val="clear" w:fill="FFFFFF"/>
        </w:rPr>
        <w:t> </w:t>
      </w:r>
      <w:r>
        <w:rPr>
          <w:rFonts w:hint="eastAsia" w:ascii="宋体" w:hAnsi="宋体" w:eastAsia="宋体" w:cs="宋体"/>
          <w:i w:val="0"/>
          <w:iCs w:val="0"/>
          <w:caps w:val="0"/>
          <w:color w:val="333333"/>
          <w:spacing w:val="0"/>
          <w:sz w:val="14"/>
          <w:szCs w:val="14"/>
          <w:bdr w:val="none" w:color="auto" w:sz="0" w:space="0"/>
          <w:shd w:val="clear" w:fill="FFFFFF"/>
        </w:rPr>
        <w:t>不发布、不传播、不推广任何有关交易信用炒作的违规信息，并积极举报此类违规信息；</w:t>
      </w:r>
      <w:r>
        <w:rPr>
          <w:rFonts w:hint="default" w:ascii="Arial" w:hAnsi="Arial" w:eastAsia="微软雅黑" w:cs="Arial"/>
          <w:i w:val="0"/>
          <w:iCs w:val="0"/>
          <w:caps w:val="0"/>
          <w:color w:val="333333"/>
          <w:spacing w:val="0"/>
          <w:sz w:val="10"/>
          <w:szCs w:val="10"/>
          <w:bdr w:val="none" w:color="auto" w:sz="0" w:space="0"/>
          <w:shd w:val="clear" w:fill="FFFFFF"/>
        </w:rPr>
        <w:br w:type="textWrapping"/>
      </w:r>
      <w:r>
        <w:rPr>
          <w:rFonts w:hint="eastAsia" w:ascii="宋体" w:hAnsi="宋体" w:eastAsia="宋体" w:cs="宋体"/>
          <w:i w:val="0"/>
          <w:iCs w:val="0"/>
          <w:caps w:val="0"/>
          <w:color w:val="333333"/>
          <w:spacing w:val="0"/>
          <w:sz w:val="14"/>
          <w:szCs w:val="14"/>
          <w:bdr w:val="none" w:color="auto" w:sz="0" w:space="0"/>
          <w:shd w:val="clear" w:fill="FFFFFF"/>
        </w:rPr>
        <w:t>四、</w:t>
      </w:r>
      <w:r>
        <w:rPr>
          <w:rFonts w:hint="default" w:ascii="Arial" w:hAnsi="Arial" w:eastAsia="微软雅黑" w:cs="Arial"/>
          <w:i w:val="0"/>
          <w:iCs w:val="0"/>
          <w:caps w:val="0"/>
          <w:color w:val="333333"/>
          <w:spacing w:val="0"/>
          <w:sz w:val="10"/>
          <w:szCs w:val="10"/>
          <w:bdr w:val="none" w:color="auto" w:sz="0" w:space="0"/>
          <w:shd w:val="clear" w:fill="FFFFFF"/>
        </w:rPr>
        <w:t> </w:t>
      </w:r>
      <w:r>
        <w:rPr>
          <w:rFonts w:hint="eastAsia" w:ascii="宋体" w:hAnsi="宋体" w:eastAsia="宋体" w:cs="宋体"/>
          <w:i w:val="0"/>
          <w:iCs w:val="0"/>
          <w:caps w:val="0"/>
          <w:color w:val="333333"/>
          <w:spacing w:val="0"/>
          <w:sz w:val="14"/>
          <w:szCs w:val="14"/>
          <w:bdr w:val="none" w:color="auto" w:sz="0" w:space="0"/>
          <w:shd w:val="clear" w:fill="FFFFFF"/>
        </w:rPr>
        <w:t>积极接受广大网民及</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的监督，严格遵守、积极维护</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交易信用体系的各项规则；</w:t>
      </w:r>
      <w:r>
        <w:rPr>
          <w:rFonts w:hint="default" w:ascii="Arial" w:hAnsi="Arial" w:eastAsia="微软雅黑" w:cs="Arial"/>
          <w:i w:val="0"/>
          <w:iCs w:val="0"/>
          <w:caps w:val="0"/>
          <w:color w:val="333333"/>
          <w:spacing w:val="0"/>
          <w:sz w:val="10"/>
          <w:szCs w:val="10"/>
          <w:bdr w:val="none" w:color="auto" w:sz="0" w:space="0"/>
          <w:shd w:val="clear" w:fill="FFFFFF"/>
        </w:rPr>
        <w:br w:type="textWrapping"/>
      </w:r>
      <w:r>
        <w:rPr>
          <w:rFonts w:hint="eastAsia" w:ascii="宋体" w:hAnsi="宋体" w:eastAsia="宋体" w:cs="宋体"/>
          <w:i w:val="0"/>
          <w:iCs w:val="0"/>
          <w:caps w:val="0"/>
          <w:color w:val="333333"/>
          <w:spacing w:val="0"/>
          <w:sz w:val="14"/>
          <w:szCs w:val="14"/>
          <w:bdr w:val="none" w:color="auto" w:sz="0" w:space="0"/>
          <w:shd w:val="clear" w:fill="FFFFFF"/>
        </w:rPr>
        <w:t>五、</w:t>
      </w:r>
      <w:r>
        <w:rPr>
          <w:rFonts w:hint="default" w:ascii="Arial" w:hAnsi="Arial" w:eastAsia="微软雅黑" w:cs="Arial"/>
          <w:i w:val="0"/>
          <w:iCs w:val="0"/>
          <w:caps w:val="0"/>
          <w:color w:val="333333"/>
          <w:spacing w:val="0"/>
          <w:sz w:val="10"/>
          <w:szCs w:val="10"/>
          <w:bdr w:val="none" w:color="auto" w:sz="0" w:space="0"/>
          <w:shd w:val="clear" w:fill="FFFFFF"/>
        </w:rPr>
        <w:t> </w:t>
      </w:r>
      <w:r>
        <w:rPr>
          <w:rFonts w:hint="eastAsia" w:ascii="宋体" w:hAnsi="宋体" w:eastAsia="宋体" w:cs="宋体"/>
          <w:i w:val="0"/>
          <w:iCs w:val="0"/>
          <w:caps w:val="0"/>
          <w:color w:val="333333"/>
          <w:spacing w:val="0"/>
          <w:sz w:val="14"/>
          <w:szCs w:val="14"/>
          <w:bdr w:val="none" w:color="auto" w:sz="0" w:space="0"/>
          <w:shd w:val="clear" w:fill="FFFFFF"/>
        </w:rPr>
        <w:t>若本店违反</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交易信用体系的各项规则，本店愿意接受</w:t>
      </w:r>
      <w:r>
        <w:rPr>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Fonts w:hint="eastAsia" w:ascii="宋体" w:hAnsi="宋体" w:eastAsia="宋体" w:cs="宋体"/>
          <w:i w:val="0"/>
          <w:iCs w:val="0"/>
          <w:caps w:val="0"/>
          <w:color w:val="333333"/>
          <w:spacing w:val="0"/>
          <w:sz w:val="14"/>
          <w:szCs w:val="14"/>
          <w:bdr w:val="none" w:color="auto" w:sz="0" w:space="0"/>
          <w:shd w:val="clear" w:fill="FFFFFF"/>
        </w:rPr>
        <w:t>的相应处理措施，并承担因此引发的相关责任。</w:t>
      </w:r>
    </w:p>
    <w:p w14:paraId="62D01F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本店郑重承诺：本店将始终恪守上述承诺，不进行任何形式的交易信用炒作行为，严格遵守国家法律法规及</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的相关规定，诚信、公平、规范地开展经营活动。</w:t>
      </w:r>
    </w:p>
    <w:p w14:paraId="1955BC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附件二：</w:t>
      </w:r>
    </w:p>
    <w:p w14:paraId="6C51BC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危险物品合规承诺书</w:t>
      </w:r>
    </w:p>
    <w:p w14:paraId="052D9A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本店铺已明确知晓下述内容：依照《互联网危险物品信息发布管理规定》，危险物品系指枪支弹药、爆炸物品、剧毒化学品、易制爆危险化学品和其他危险化学品、放射性物品、核材料、管制器具等能够危及人身安全和财产安全的物品。</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平台已经制定相应的禁售规则，禁止会员在</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平台发布上述危险物品信息、交易上述危险物品。</w:t>
      </w:r>
    </w:p>
    <w:p w14:paraId="1FE62F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本店铺郑重承诺如下：严格遵守《反恐怖主义法》、《网络安全法》、《广告法》、《互联网信息服务管理办法》、《计算机信息网络国际联网安全保护管理办法》、《枪支管理法》、《民用爆炸物品安全管理条例》、《危险化学品安全管理条例》和《互联网危险物品信息发布管理规定》等法律法规和政策文件的规定，并保证履行以下安全责任：</w:t>
      </w:r>
    </w:p>
    <w:p w14:paraId="1BECD7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一、自觉遵守国家现行有关安全管理、危险物品管理的法律法规和政策文件规定，积极配合有关监管部门开展的安全监督与执法检查活动。</w:t>
      </w:r>
    </w:p>
    <w:p w14:paraId="37F7C6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二、自觉遵守</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平台关于危险物品的相关禁售规则，积极开展商品信息的自检自查工作，不发布、不传播、不交易上述危险物品，依规配合</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平台针对危险物品开展的商品信息与交易管理工作。</w:t>
      </w:r>
    </w:p>
    <w:p w14:paraId="4E737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三、在商品信息发布与交易履行过程中，不弄虚作假规避有关监管部门及</w:t>
      </w:r>
      <w:r>
        <w:rPr>
          <w:rStyle w:val="5"/>
          <w:rFonts w:hint="eastAsia" w:ascii="宋体" w:hAnsi="宋体" w:eastAsia="宋体" w:cs="宋体"/>
          <w:i w:val="0"/>
          <w:iCs w:val="0"/>
          <w:caps w:val="0"/>
          <w:color w:val="333333"/>
          <w:spacing w:val="0"/>
          <w:sz w:val="14"/>
          <w:szCs w:val="14"/>
          <w:bdr w:val="none" w:color="auto" w:sz="0" w:space="0"/>
          <w:shd w:val="clear" w:fill="FFFFFF"/>
          <w:lang w:eastAsia="zh-CN"/>
        </w:rPr>
        <w:t>大宝源码</w:t>
      </w:r>
      <w:r>
        <w:rPr>
          <w:rStyle w:val="5"/>
          <w:rFonts w:hint="eastAsia" w:ascii="宋体" w:hAnsi="宋体" w:eastAsia="宋体" w:cs="宋体"/>
          <w:i w:val="0"/>
          <w:iCs w:val="0"/>
          <w:caps w:val="0"/>
          <w:color w:val="333333"/>
          <w:spacing w:val="0"/>
          <w:sz w:val="14"/>
          <w:szCs w:val="14"/>
          <w:bdr w:val="none" w:color="auto" w:sz="0" w:space="0"/>
          <w:shd w:val="clear" w:fill="FFFFFF"/>
        </w:rPr>
        <w:t>平台针对危险物品的管理工作。</w:t>
      </w:r>
    </w:p>
    <w:p w14:paraId="7F5454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四、若所售物品并非危险物品，但其可用于制造使用危险物品或可用于非法用途，绝不对相关危险物品的制造使用方法及非法用途进行介绍。若在交易中发现买方存在违法犯罪嫌疑，立即停止与其交易，并将相关线索上报相关监管部门或平台管理部门。</w:t>
      </w:r>
    </w:p>
    <w:p w14:paraId="64482D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90" w:afterAutospacing="0" w:line="420" w:lineRule="atLeast"/>
        <w:ind w:left="0" w:right="0" w:firstLine="0"/>
        <w:jc w:val="left"/>
        <w:rPr>
          <w:rFonts w:hint="eastAsia" w:ascii="微软雅黑" w:hAnsi="微软雅黑" w:eastAsia="微软雅黑" w:cs="微软雅黑"/>
          <w:i w:val="0"/>
          <w:iCs w:val="0"/>
          <w:caps w:val="0"/>
          <w:color w:val="555555"/>
          <w:spacing w:val="0"/>
          <w:sz w:val="15"/>
          <w:szCs w:val="15"/>
        </w:rPr>
      </w:pPr>
      <w:r>
        <w:rPr>
          <w:rStyle w:val="5"/>
          <w:rFonts w:hint="eastAsia" w:ascii="宋体" w:hAnsi="宋体" w:eastAsia="宋体" w:cs="宋体"/>
          <w:i w:val="0"/>
          <w:iCs w:val="0"/>
          <w:caps w:val="0"/>
          <w:color w:val="333333"/>
          <w:spacing w:val="0"/>
          <w:sz w:val="14"/>
          <w:szCs w:val="14"/>
          <w:bdr w:val="none" w:color="auto" w:sz="0" w:space="0"/>
          <w:shd w:val="clear" w:fill="FFFFFF"/>
        </w:rPr>
        <w:t>本店铺已知晓上述义务，并作出安全责任承诺。若本人不履行上述法定义务与责任承诺，导致违法犯罪活动发生或其他损害后果，本人将依法承担相应的法律责任。</w:t>
      </w:r>
    </w:p>
    <w:p w14:paraId="27E918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E15C2"/>
    <w:rsid w:val="4D1E1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2025-04-21T03:02:00Z</dcterms:created>
  <dc:creator>钱多多</dc:creator>
  <cp:lastModifiedBy>钱多多</cp:lastModifiedBy>
  <dcterms:modified xsi:type="dcterms:W3CDTF">2025-04-21T03:03:38Z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D34A7A6AC69D4B42BE37FB744ACDD85A_11</vt:lpwstr>
  </property>
  <property fmtid="{D5CDD505-2E9C-101B-9397-08002B2CF9AE}" pid="4" name="KSOTemplateDocerSaveRecord">
    <vt:lpwstr>eyJoZGlkIjoiMjRjOGNkNjM1OTRkODI1OTc4Njg4NTZjMDI5ZjliMjgiLCJ1c2VySWQiOiIzMzg0NDg3NDgifQ==</vt:lpwstr>
  </property>
</Properties>
</file>